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0A88D" w14:textId="51C11669" w:rsidR="003E4F22" w:rsidRPr="00132357" w:rsidRDefault="003E4F22" w:rsidP="003E4F22">
      <w:pPr>
        <w:pStyle w:val="Title"/>
        <w:shd w:val="clear" w:color="auto" w:fill="7B7B7B" w:themeFill="accent3" w:themeFillShade="BF"/>
        <w:spacing w:after="0"/>
        <w:jc w:val="center"/>
        <w:rPr>
          <w:rFonts w:ascii="Stencil" w:hAnsi="Stencil"/>
          <w:color w:val="D9D9D9" w:themeColor="background1" w:themeShade="D9"/>
          <w:sz w:val="120"/>
          <w:szCs w:val="120"/>
        </w:rPr>
      </w:pPr>
      <w:r w:rsidRPr="00132357">
        <w:rPr>
          <w:rFonts w:ascii="Stencil" w:hAnsi="Stencil"/>
          <w:color w:val="D9D9D9" w:themeColor="background1" w:themeShade="D9"/>
          <w:sz w:val="120"/>
          <w:szCs w:val="120"/>
        </w:rPr>
        <w:t xml:space="preserve">MS Word </w:t>
      </w:r>
      <w:r w:rsidRPr="00132357">
        <w:rPr>
          <w:rFonts w:ascii="Stencil" w:hAnsi="Stencil"/>
          <w:color w:val="D9D9D9" w:themeColor="background1" w:themeShade="D9"/>
          <w:sz w:val="120"/>
          <w:szCs w:val="120"/>
        </w:rPr>
        <w:br/>
      </w:r>
      <w:r w:rsidR="00523B6A">
        <w:rPr>
          <w:rFonts w:ascii="Stencil" w:hAnsi="Stencil"/>
          <w:color w:val="D9D9D9" w:themeColor="background1" w:themeShade="D9"/>
          <w:sz w:val="120"/>
          <w:szCs w:val="120"/>
        </w:rPr>
        <w:t>F</w:t>
      </w:r>
      <w:r w:rsidRPr="00132357">
        <w:rPr>
          <w:rFonts w:ascii="Stencil" w:hAnsi="Stencil"/>
          <w:color w:val="D9D9D9" w:themeColor="background1" w:themeShade="D9"/>
          <w:sz w:val="120"/>
          <w:szCs w:val="120"/>
        </w:rPr>
        <w:t xml:space="preserve">ormat </w:t>
      </w:r>
      <w:r w:rsidR="00523B6A">
        <w:rPr>
          <w:rFonts w:ascii="Stencil" w:hAnsi="Stencil"/>
          <w:color w:val="D9D9D9" w:themeColor="background1" w:themeShade="D9"/>
          <w:sz w:val="120"/>
          <w:szCs w:val="120"/>
        </w:rPr>
        <w:t>D</w:t>
      </w:r>
      <w:r w:rsidRPr="00132357">
        <w:rPr>
          <w:rFonts w:ascii="Stencil" w:hAnsi="Stencil"/>
          <w:color w:val="D9D9D9" w:themeColor="background1" w:themeShade="D9"/>
          <w:sz w:val="120"/>
          <w:szCs w:val="120"/>
        </w:rPr>
        <w:t>rill</w:t>
      </w:r>
    </w:p>
    <w:p w14:paraId="52BF0CE0" w14:textId="0AF7CF34" w:rsidR="003E4F22" w:rsidRPr="00A31583" w:rsidRDefault="003E4F22" w:rsidP="003E4F22">
      <w:pPr>
        <w:pStyle w:val="Subtitle"/>
        <w:jc w:val="center"/>
        <w:rPr>
          <w:sz w:val="28"/>
          <w:szCs w:val="28"/>
        </w:rPr>
      </w:pPr>
      <w:r>
        <w:rPr>
          <w:sz w:val="28"/>
          <w:szCs w:val="28"/>
        </w:rPr>
        <w:t>extensive</w:t>
      </w:r>
      <w:r w:rsidRPr="00A31583">
        <w:rPr>
          <w:sz w:val="28"/>
          <w:szCs w:val="28"/>
        </w:rPr>
        <w:t xml:space="preserve"> Word 2007</w:t>
      </w:r>
      <w:r w:rsidR="000C5C0B">
        <w:rPr>
          <w:sz w:val="28"/>
          <w:szCs w:val="28"/>
        </w:rPr>
        <w:t>-201</w:t>
      </w:r>
      <w:r w:rsidR="00C40E16">
        <w:rPr>
          <w:sz w:val="28"/>
          <w:szCs w:val="28"/>
        </w:rPr>
        <w:t>6</w:t>
      </w:r>
      <w:r w:rsidR="00C67B73">
        <w:rPr>
          <w:sz w:val="28"/>
          <w:szCs w:val="28"/>
        </w:rPr>
        <w:t>+</w:t>
      </w:r>
      <w:r w:rsidRPr="00A315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feature </w:t>
      </w:r>
      <w:r w:rsidRPr="00A31583">
        <w:rPr>
          <w:sz w:val="28"/>
          <w:szCs w:val="28"/>
        </w:rPr>
        <w:t xml:space="preserve">test for </w:t>
      </w:r>
      <w:proofErr w:type="spellStart"/>
      <w:r w:rsidRPr="00A31583">
        <w:rPr>
          <w:sz w:val="28"/>
          <w:szCs w:val="28"/>
        </w:rPr>
        <w:t>WordLib</w:t>
      </w:r>
      <w:proofErr w:type="spellEnd"/>
      <w:r w:rsidRPr="00A31583">
        <w:rPr>
          <w:sz w:val="28"/>
          <w:szCs w:val="28"/>
        </w:rPr>
        <w:t xml:space="preserve"> </w:t>
      </w:r>
      <w:r w:rsidRPr="00A31583">
        <w:rPr>
          <w:sz w:val="28"/>
          <w:szCs w:val="28"/>
        </w:rPr>
        <w:br/>
        <w:t xml:space="preserve">with </w:t>
      </w:r>
      <w:proofErr w:type="spellStart"/>
      <w:r w:rsidRPr="00A31583">
        <w:rPr>
          <w:sz w:val="28"/>
          <w:szCs w:val="28"/>
        </w:rPr>
        <w:t>LiveCode</w:t>
      </w:r>
      <w:proofErr w:type="spellEnd"/>
      <w:r w:rsidRPr="00A31583">
        <w:rPr>
          <w:sz w:val="28"/>
          <w:szCs w:val="28"/>
        </w:rPr>
        <w:t xml:space="preserve"> </w:t>
      </w:r>
      <w:r w:rsidR="000C5C0B">
        <w:rPr>
          <w:sz w:val="28"/>
          <w:szCs w:val="28"/>
        </w:rPr>
        <w:t>6-9</w:t>
      </w:r>
      <w:r w:rsidR="00C67B73">
        <w:rPr>
          <w:sz w:val="28"/>
          <w:szCs w:val="28"/>
        </w:rPr>
        <w:t>+</w:t>
      </w:r>
      <w:r w:rsidRPr="00A31583">
        <w:rPr>
          <w:sz w:val="28"/>
          <w:szCs w:val="28"/>
        </w:rPr>
        <w:t xml:space="preserve"> field features</w:t>
      </w:r>
    </w:p>
    <w:p w14:paraId="065DDD8C" w14:textId="77777777" w:rsidR="003E4F22" w:rsidRDefault="003E4F22" w:rsidP="003E4F22"/>
    <w:p w14:paraId="5A08F41D" w14:textId="79310E33" w:rsidR="003E4F22" w:rsidRPr="00D33FA2" w:rsidRDefault="003E4F22" w:rsidP="003E4F22">
      <w:pPr>
        <w:spacing w:after="840"/>
        <w:rPr>
          <w:sz w:val="32"/>
          <w:szCs w:val="32"/>
        </w:rPr>
      </w:pPr>
      <w:r w:rsidRPr="00D33FA2">
        <w:rPr>
          <w:sz w:val="32"/>
          <w:szCs w:val="32"/>
        </w:rPr>
        <w:t xml:space="preserve">This document </w:t>
      </w:r>
      <w:r w:rsidR="00D33FA2">
        <w:rPr>
          <w:sz w:val="32"/>
          <w:szCs w:val="32"/>
        </w:rPr>
        <w:t>is designed like a</w:t>
      </w:r>
      <w:r w:rsidR="00012738">
        <w:rPr>
          <w:sz w:val="32"/>
          <w:szCs w:val="32"/>
        </w:rPr>
        <w:t xml:space="preserve"> military</w:t>
      </w:r>
      <w:r w:rsidR="00D33FA2">
        <w:rPr>
          <w:sz w:val="32"/>
          <w:szCs w:val="32"/>
        </w:rPr>
        <w:t xml:space="preserve"> obstacle course to </w:t>
      </w:r>
      <w:r w:rsidRPr="00D33FA2">
        <w:rPr>
          <w:sz w:val="32"/>
          <w:szCs w:val="32"/>
        </w:rPr>
        <w:t xml:space="preserve">put </w:t>
      </w:r>
      <w:proofErr w:type="spellStart"/>
      <w:r w:rsidRPr="00D33FA2">
        <w:rPr>
          <w:sz w:val="32"/>
          <w:szCs w:val="32"/>
        </w:rPr>
        <w:t>WordLib</w:t>
      </w:r>
      <w:proofErr w:type="spellEnd"/>
      <w:r w:rsidRPr="00D33FA2">
        <w:rPr>
          <w:sz w:val="32"/>
          <w:szCs w:val="32"/>
        </w:rPr>
        <w:t xml:space="preserve"> through its paces with the newest </w:t>
      </w:r>
      <w:proofErr w:type="spellStart"/>
      <w:r w:rsidRPr="00D33FA2">
        <w:rPr>
          <w:sz w:val="32"/>
          <w:szCs w:val="32"/>
        </w:rPr>
        <w:t>LiveCode</w:t>
      </w:r>
      <w:proofErr w:type="spellEnd"/>
      <w:r w:rsidRPr="00D33FA2">
        <w:rPr>
          <w:sz w:val="32"/>
          <w:szCs w:val="32"/>
        </w:rPr>
        <w:t xml:space="preserve"> field capabilities, and can be used to test what </w:t>
      </w:r>
      <w:proofErr w:type="spellStart"/>
      <w:r w:rsidRPr="00D33FA2">
        <w:rPr>
          <w:sz w:val="32"/>
          <w:szCs w:val="32"/>
        </w:rPr>
        <w:t>LiveCode</w:t>
      </w:r>
      <w:proofErr w:type="spellEnd"/>
      <w:r w:rsidRPr="00D33FA2">
        <w:rPr>
          <w:sz w:val="32"/>
          <w:szCs w:val="32"/>
        </w:rPr>
        <w:t xml:space="preserve"> and </w:t>
      </w:r>
      <w:proofErr w:type="spellStart"/>
      <w:r w:rsidRPr="00D33FA2">
        <w:rPr>
          <w:sz w:val="32"/>
          <w:szCs w:val="32"/>
        </w:rPr>
        <w:t>WordLib</w:t>
      </w:r>
      <w:proofErr w:type="spellEnd"/>
      <w:r w:rsidRPr="00D33FA2">
        <w:rPr>
          <w:sz w:val="32"/>
          <w:szCs w:val="32"/>
        </w:rPr>
        <w:t xml:space="preserve"> currently offer, as well as</w:t>
      </w:r>
      <w:r w:rsidR="000C5C0B" w:rsidRPr="00D33FA2">
        <w:rPr>
          <w:sz w:val="32"/>
          <w:szCs w:val="32"/>
        </w:rPr>
        <w:t xml:space="preserve"> future</w:t>
      </w:r>
      <w:r w:rsidRPr="00D33FA2">
        <w:rPr>
          <w:sz w:val="32"/>
          <w:szCs w:val="32"/>
        </w:rPr>
        <w:t xml:space="preserve"> features still in development or awaiting implementation. </w:t>
      </w:r>
    </w:p>
    <w:p w14:paraId="2489D57A" w14:textId="5D84E22D" w:rsidR="003E4F22" w:rsidRDefault="003E4F22" w:rsidP="003E4F22">
      <w:pPr>
        <w:pStyle w:val="boot-note"/>
      </w:pPr>
      <w:r>
        <w:t xml:space="preserve">(Some included tests are designed to </w:t>
      </w:r>
      <w:proofErr w:type="gramStart"/>
      <w:r>
        <w:t>fail, and</w:t>
      </w:r>
      <w:proofErr w:type="gramEnd"/>
      <w:r>
        <w:t xml:space="preserve"> serve as a roadmap for updates.)</w:t>
      </w:r>
    </w:p>
    <w:p w14:paraId="56CF7419" w14:textId="77777777" w:rsidR="003E4F22" w:rsidRPr="008C4205" w:rsidRDefault="003E4F22" w:rsidP="003E4F22">
      <w:pPr>
        <w:spacing w:after="840"/>
        <w:rPr>
          <w:sz w:val="36"/>
          <w:szCs w:val="36"/>
        </w:rPr>
      </w:pPr>
    </w:p>
    <w:p w14:paraId="6FA5C78F" w14:textId="77777777" w:rsidR="003E4F22" w:rsidRPr="00A31583" w:rsidRDefault="003E4F22" w:rsidP="003E4F22">
      <w:pPr>
        <w:pStyle w:val="boot-heading"/>
      </w:pPr>
      <w:r w:rsidRPr="00A31583">
        <w:t>ALIGNMENT</w:t>
      </w:r>
    </w:p>
    <w:p w14:paraId="45E5A90B" w14:textId="77777777" w:rsidR="003E4F22" w:rsidRDefault="003E4F22" w:rsidP="003E4F22"/>
    <w:p w14:paraId="1692DAA6" w14:textId="77777777" w:rsidR="003E4F22" w:rsidRDefault="003E4F22" w:rsidP="003E4F22">
      <w:proofErr w:type="spellStart"/>
      <w:r>
        <w:t>WordLib</w:t>
      </w:r>
      <w:proofErr w:type="spellEnd"/>
      <w:r>
        <w:t xml:space="preserve"> now supports </w:t>
      </w:r>
      <w:r w:rsidRPr="0040235A">
        <w:rPr>
          <w:color w:val="FF0000"/>
        </w:rPr>
        <w:t>left</w:t>
      </w:r>
      <w:r>
        <w:t>,</w:t>
      </w:r>
    </w:p>
    <w:p w14:paraId="1ADAC901" w14:textId="77777777" w:rsidR="003E4F22" w:rsidRDefault="003E4F22" w:rsidP="003E4F22">
      <w:pPr>
        <w:jc w:val="right"/>
      </w:pPr>
      <w:r w:rsidRPr="0040235A">
        <w:rPr>
          <w:color w:val="FF0000"/>
        </w:rPr>
        <w:t>right</w:t>
      </w:r>
      <w:r>
        <w:t>,</w:t>
      </w:r>
    </w:p>
    <w:p w14:paraId="565DF5C4" w14:textId="3B9A905C" w:rsidR="003E4F22" w:rsidRDefault="003E4F22" w:rsidP="003E4F22">
      <w:pPr>
        <w:jc w:val="center"/>
      </w:pPr>
      <w:r>
        <w:t xml:space="preserve">and </w:t>
      </w:r>
      <w:r w:rsidRPr="0040235A">
        <w:rPr>
          <w:color w:val="FF0000"/>
        </w:rPr>
        <w:t>center</w:t>
      </w:r>
      <w:r>
        <w:t xml:space="preserve"> paragraph alignments.</w:t>
      </w:r>
    </w:p>
    <w:p w14:paraId="33A0F4E9" w14:textId="77777777" w:rsidR="003A068B" w:rsidRDefault="003A068B" w:rsidP="003E4F22">
      <w:pPr>
        <w:jc w:val="center"/>
      </w:pPr>
    </w:p>
    <w:p w14:paraId="570C5283" w14:textId="780A6111" w:rsidR="00766DE5" w:rsidRPr="00A31583" w:rsidRDefault="00766DE5" w:rsidP="003A068B">
      <w:pPr>
        <w:pStyle w:val="boot-heading"/>
      </w:pPr>
      <w:r>
        <w:lastRenderedPageBreak/>
        <w:t>FONTS</w:t>
      </w:r>
    </w:p>
    <w:p w14:paraId="0EC644C2" w14:textId="77777777" w:rsidR="00766DE5" w:rsidRDefault="00766DE5" w:rsidP="00766DE5"/>
    <w:p w14:paraId="67487FCB" w14:textId="7101D8BD" w:rsidR="00766DE5" w:rsidRDefault="00766DE5" w:rsidP="00766DE5">
      <w:r>
        <w:t xml:space="preserve">This paragraph is Calibri 11 font with runs for </w:t>
      </w:r>
      <w:r>
        <w:rPr>
          <w:rFonts w:ascii="Times New Roman" w:hAnsi="Times New Roman" w:cs="Times New Roman"/>
        </w:rPr>
        <w:t>Times 11</w:t>
      </w:r>
      <w:r>
        <w:t xml:space="preserve">, </w:t>
      </w:r>
      <w:r w:rsidRPr="00766DE5">
        <w:rPr>
          <w:rFonts w:ascii="Bodoni MT Black" w:hAnsi="Bodoni MT Black"/>
          <w:sz w:val="28"/>
          <w:szCs w:val="28"/>
        </w:rPr>
        <w:t>Bodoni</w:t>
      </w:r>
      <w:r>
        <w:rPr>
          <w:rFonts w:ascii="Bodoni MT Black" w:hAnsi="Bodoni MT Black"/>
          <w:sz w:val="28"/>
          <w:szCs w:val="28"/>
        </w:rPr>
        <w:t xml:space="preserve"> 14</w:t>
      </w:r>
      <w:r>
        <w:t xml:space="preserve">, </w:t>
      </w:r>
      <w:r w:rsidRPr="00766DE5">
        <w:rPr>
          <w:rFonts w:ascii="Symbol" w:hAnsi="Symbol"/>
          <w:sz w:val="36"/>
          <w:szCs w:val="36"/>
        </w:rPr>
        <w:t></w:t>
      </w:r>
      <w:r w:rsidRPr="00766DE5">
        <w:rPr>
          <w:rFonts w:ascii="Symbol" w:hAnsi="Symbol"/>
          <w:sz w:val="36"/>
          <w:szCs w:val="36"/>
        </w:rPr>
        <w:t></w:t>
      </w:r>
      <w:r w:rsidRPr="00766DE5">
        <w:rPr>
          <w:rFonts w:ascii="Symbol" w:hAnsi="Symbol"/>
          <w:sz w:val="36"/>
          <w:szCs w:val="36"/>
        </w:rPr>
        <w:t></w:t>
      </w:r>
      <w:r w:rsidRPr="00766DE5">
        <w:rPr>
          <w:rFonts w:ascii="Symbol" w:hAnsi="Symbol"/>
          <w:sz w:val="36"/>
          <w:szCs w:val="36"/>
        </w:rPr>
        <w:t></w:t>
      </w:r>
      <w:r w:rsidRPr="00766DE5">
        <w:rPr>
          <w:rFonts w:ascii="Symbol" w:hAnsi="Symbol"/>
          <w:sz w:val="36"/>
          <w:szCs w:val="36"/>
        </w:rPr>
        <w:t></w:t>
      </w:r>
      <w:r>
        <w:rPr>
          <w:rFonts w:ascii="Symbol" w:hAnsi="Symbol"/>
          <w:sz w:val="36"/>
          <w:szCs w:val="36"/>
        </w:rPr>
        <w:t></w:t>
      </w:r>
      <w:r>
        <w:rPr>
          <w:rFonts w:ascii="Symbol" w:hAnsi="Symbol"/>
          <w:sz w:val="36"/>
          <w:szCs w:val="36"/>
        </w:rPr>
        <w:t></w:t>
      </w:r>
      <w:r>
        <w:rPr>
          <w:rFonts w:ascii="Symbol" w:hAnsi="Symbol"/>
          <w:sz w:val="36"/>
          <w:szCs w:val="36"/>
        </w:rPr>
        <w:t></w:t>
      </w:r>
      <w:r>
        <w:rPr>
          <w:rFonts w:ascii="Symbol" w:hAnsi="Symbol"/>
          <w:sz w:val="36"/>
          <w:szCs w:val="36"/>
        </w:rPr>
        <w:t></w:t>
      </w:r>
      <w:r>
        <w:t xml:space="preserve">, </w:t>
      </w:r>
      <w:r w:rsidRPr="00766DE5">
        <w:rPr>
          <w:rFonts w:ascii="Georgia" w:hAnsi="Georgia"/>
          <w:sz w:val="40"/>
          <w:szCs w:val="40"/>
        </w:rPr>
        <w:t>Georgi</w:t>
      </w:r>
      <w:r>
        <w:rPr>
          <w:rFonts w:ascii="Georgia" w:hAnsi="Georgia"/>
          <w:sz w:val="40"/>
          <w:szCs w:val="40"/>
        </w:rPr>
        <w:t>a 20</w:t>
      </w:r>
      <w:r>
        <w:t xml:space="preserve">, </w:t>
      </w:r>
      <w:r w:rsidRPr="00766DE5">
        <w:rPr>
          <w:rFonts w:ascii="Impact" w:hAnsi="Impact"/>
          <w:sz w:val="52"/>
          <w:szCs w:val="52"/>
        </w:rPr>
        <w:t>Impact</w:t>
      </w:r>
      <w:r>
        <w:rPr>
          <w:rFonts w:ascii="Impact" w:hAnsi="Impact"/>
          <w:sz w:val="52"/>
          <w:szCs w:val="52"/>
        </w:rPr>
        <w:t xml:space="preserve"> 26</w:t>
      </w:r>
      <w:r>
        <w:t xml:space="preserve">, </w:t>
      </w:r>
      <w:r w:rsidRPr="00766DE5">
        <w:rPr>
          <w:rFonts w:ascii="Courier New" w:hAnsi="Courier New" w:cs="Courier New"/>
          <w:sz w:val="32"/>
          <w:szCs w:val="32"/>
        </w:rPr>
        <w:t>Courier</w:t>
      </w:r>
      <w:r>
        <w:rPr>
          <w:rFonts w:ascii="Courier New" w:hAnsi="Courier New" w:cs="Courier New"/>
          <w:sz w:val="32"/>
          <w:szCs w:val="32"/>
        </w:rPr>
        <w:t xml:space="preserve"> 16</w:t>
      </w:r>
      <w:r>
        <w:t>, and now back to Calibri 11.</w:t>
      </w:r>
    </w:p>
    <w:p w14:paraId="752037AF" w14:textId="77777777" w:rsidR="00766DE5" w:rsidRDefault="00766DE5" w:rsidP="00766DE5"/>
    <w:p w14:paraId="635B8D39" w14:textId="13F36677" w:rsidR="00766DE5" w:rsidRPr="00A31583" w:rsidRDefault="00766DE5" w:rsidP="00766DE5">
      <w:pPr>
        <w:pStyle w:val="boot-heading"/>
      </w:pPr>
      <w:r>
        <w:t>STYLES</w:t>
      </w:r>
    </w:p>
    <w:p w14:paraId="4A45B4EC" w14:textId="77777777" w:rsidR="00766DE5" w:rsidRDefault="00766DE5" w:rsidP="00766DE5"/>
    <w:p w14:paraId="2EDD3698" w14:textId="120D5E33" w:rsidR="00437271" w:rsidRPr="00713DD5" w:rsidRDefault="00437271" w:rsidP="00766DE5">
      <w:pPr>
        <w:rPr>
          <w:sz w:val="28"/>
          <w:szCs w:val="28"/>
        </w:rPr>
      </w:pPr>
      <w:r w:rsidRPr="00713DD5">
        <w:rPr>
          <w:sz w:val="28"/>
          <w:szCs w:val="28"/>
        </w:rPr>
        <w:t xml:space="preserve">Colors: </w:t>
      </w:r>
      <w:r w:rsidRPr="00713DD5">
        <w:rPr>
          <w:color w:val="FF0000"/>
          <w:sz w:val="28"/>
          <w:szCs w:val="28"/>
        </w:rPr>
        <w:t xml:space="preserve">red </w:t>
      </w:r>
      <w:r w:rsidRPr="00713DD5">
        <w:rPr>
          <w:color w:val="FFC000"/>
          <w:sz w:val="28"/>
          <w:szCs w:val="28"/>
        </w:rPr>
        <w:t xml:space="preserve">orange </w:t>
      </w:r>
      <w:r w:rsidRPr="00713DD5">
        <w:rPr>
          <w:color w:val="FFFF00"/>
          <w:sz w:val="28"/>
          <w:szCs w:val="28"/>
        </w:rPr>
        <w:t>yellow</w:t>
      </w:r>
      <w:r w:rsidR="00713DD5" w:rsidRPr="00713DD5">
        <w:rPr>
          <w:color w:val="FFFF00"/>
          <w:sz w:val="28"/>
          <w:szCs w:val="28"/>
        </w:rPr>
        <w:t xml:space="preserve"> </w:t>
      </w:r>
      <w:r w:rsidR="00713DD5" w:rsidRPr="00713DD5">
        <w:rPr>
          <w:color w:val="FFFF00"/>
          <w:sz w:val="28"/>
          <w:szCs w:val="28"/>
          <w:highlight w:val="red"/>
        </w:rPr>
        <w:t>y-on-r</w:t>
      </w:r>
      <w:r w:rsidRPr="00713DD5">
        <w:rPr>
          <w:sz w:val="28"/>
          <w:szCs w:val="28"/>
        </w:rPr>
        <w:t xml:space="preserve"> </w:t>
      </w:r>
      <w:r w:rsidRPr="00713DD5">
        <w:rPr>
          <w:color w:val="00B050"/>
          <w:sz w:val="28"/>
          <w:szCs w:val="28"/>
        </w:rPr>
        <w:t xml:space="preserve">green </w:t>
      </w:r>
      <w:r w:rsidRPr="00713DD5">
        <w:rPr>
          <w:color w:val="0070C0"/>
          <w:sz w:val="28"/>
          <w:szCs w:val="28"/>
        </w:rPr>
        <w:t xml:space="preserve">blue </w:t>
      </w:r>
      <w:r w:rsidR="00713DD5" w:rsidRPr="00713DD5">
        <w:rPr>
          <w:color w:val="0070C0"/>
          <w:sz w:val="28"/>
          <w:szCs w:val="28"/>
          <w:highlight w:val="green"/>
        </w:rPr>
        <w:t>b-on-g</w:t>
      </w:r>
      <w:r w:rsidR="00713DD5">
        <w:rPr>
          <w:sz w:val="28"/>
          <w:szCs w:val="28"/>
        </w:rPr>
        <w:t xml:space="preserve"> </w:t>
      </w:r>
      <w:r w:rsidRPr="00713DD5">
        <w:rPr>
          <w:color w:val="7030A0"/>
          <w:sz w:val="28"/>
          <w:szCs w:val="28"/>
        </w:rPr>
        <w:t>purple</w:t>
      </w:r>
    </w:p>
    <w:p w14:paraId="52705C78" w14:textId="78F99930" w:rsidR="00437271" w:rsidRPr="00713DD5" w:rsidRDefault="00437271" w:rsidP="00766DE5">
      <w:pPr>
        <w:rPr>
          <w:sz w:val="28"/>
          <w:szCs w:val="28"/>
        </w:rPr>
      </w:pPr>
      <w:r w:rsidRPr="00713DD5">
        <w:rPr>
          <w:sz w:val="28"/>
          <w:szCs w:val="28"/>
        </w:rPr>
        <w:t>Styles: plain</w:t>
      </w:r>
      <w:r w:rsidR="00713DD5">
        <w:rPr>
          <w:sz w:val="28"/>
          <w:szCs w:val="28"/>
        </w:rPr>
        <w:t>14calibri</w:t>
      </w:r>
      <w:r w:rsidRPr="00713DD5">
        <w:rPr>
          <w:sz w:val="28"/>
          <w:szCs w:val="28"/>
        </w:rPr>
        <w:t xml:space="preserve"> </w:t>
      </w:r>
      <w:r w:rsidRPr="00713DD5">
        <w:rPr>
          <w:i/>
          <w:sz w:val="28"/>
          <w:szCs w:val="28"/>
        </w:rPr>
        <w:t xml:space="preserve">italic </w:t>
      </w:r>
      <w:proofErr w:type="spellStart"/>
      <w:r w:rsidRPr="00713DD5">
        <w:rPr>
          <w:b/>
          <w:i/>
          <w:sz w:val="28"/>
          <w:szCs w:val="28"/>
        </w:rPr>
        <w:t>ib</w:t>
      </w:r>
      <w:proofErr w:type="spellEnd"/>
      <w:r w:rsidRPr="00713DD5">
        <w:rPr>
          <w:b/>
          <w:sz w:val="28"/>
          <w:szCs w:val="28"/>
        </w:rPr>
        <w:t xml:space="preserve"> bold </w:t>
      </w:r>
      <w:r w:rsidRPr="00713DD5">
        <w:rPr>
          <w:rFonts w:ascii="Courier New" w:hAnsi="Courier New" w:cs="Courier New"/>
          <w:b/>
          <w:i/>
          <w:sz w:val="36"/>
          <w:szCs w:val="36"/>
        </w:rPr>
        <w:t>bicourier18</w:t>
      </w:r>
      <w:r w:rsidRPr="00713DD5">
        <w:rPr>
          <w:b/>
          <w:i/>
          <w:sz w:val="36"/>
          <w:szCs w:val="36"/>
        </w:rPr>
        <w:t xml:space="preserve"> </w:t>
      </w:r>
      <w:r w:rsidRPr="00713DD5">
        <w:rPr>
          <w:b/>
          <w:i/>
          <w:sz w:val="36"/>
          <w:szCs w:val="36"/>
          <w:u w:val="single"/>
        </w:rPr>
        <w:t>biu18</w:t>
      </w:r>
      <w:r w:rsidRPr="00713DD5">
        <w:rPr>
          <w:b/>
          <w:sz w:val="28"/>
          <w:szCs w:val="28"/>
        </w:rPr>
        <w:t xml:space="preserve"> </w:t>
      </w:r>
      <w:proofErr w:type="spellStart"/>
      <w:r w:rsidRPr="00713DD5">
        <w:rPr>
          <w:b/>
          <w:sz w:val="28"/>
          <w:szCs w:val="28"/>
          <w:u w:val="single"/>
        </w:rPr>
        <w:t>bu</w:t>
      </w:r>
      <w:proofErr w:type="spellEnd"/>
      <w:r w:rsidRPr="00713DD5">
        <w:rPr>
          <w:sz w:val="28"/>
          <w:szCs w:val="28"/>
          <w:u w:val="single"/>
        </w:rPr>
        <w:t xml:space="preserve"> underline </w:t>
      </w:r>
      <w:r w:rsidRPr="00713DD5">
        <w:rPr>
          <w:rFonts w:ascii="Impact" w:hAnsi="Impact"/>
          <w:sz w:val="32"/>
          <w:szCs w:val="32"/>
          <w:u w:val="single"/>
        </w:rPr>
        <w:t>uimpact16</w:t>
      </w:r>
      <w:r w:rsidRPr="00713DD5">
        <w:rPr>
          <w:sz w:val="28"/>
          <w:szCs w:val="28"/>
          <w:u w:val="single"/>
        </w:rPr>
        <w:t xml:space="preserve"> </w:t>
      </w:r>
      <w:proofErr w:type="spellStart"/>
      <w:r w:rsidRPr="00713DD5">
        <w:rPr>
          <w:sz w:val="28"/>
          <w:szCs w:val="28"/>
          <w:u w:val="single"/>
          <w:bdr w:val="single" w:sz="4" w:space="0" w:color="auto"/>
        </w:rPr>
        <w:t>ux</w:t>
      </w:r>
      <w:proofErr w:type="spellEnd"/>
      <w:r w:rsidRPr="00713DD5">
        <w:rPr>
          <w:sz w:val="28"/>
          <w:szCs w:val="28"/>
          <w:bdr w:val="single" w:sz="4" w:space="0" w:color="auto"/>
        </w:rPr>
        <w:t xml:space="preserve"> box</w:t>
      </w:r>
      <w:r w:rsidRPr="00713DD5">
        <w:rPr>
          <w:sz w:val="28"/>
          <w:szCs w:val="28"/>
        </w:rPr>
        <w:t xml:space="preserve"> </w:t>
      </w:r>
      <w:r w:rsidRPr="00713DD5">
        <w:rPr>
          <w:sz w:val="28"/>
          <w:szCs w:val="28"/>
          <w:vertAlign w:val="superscript"/>
        </w:rPr>
        <w:t xml:space="preserve">super </w:t>
      </w:r>
      <w:proofErr w:type="spellStart"/>
      <w:r w:rsidRPr="00713DD5">
        <w:rPr>
          <w:sz w:val="28"/>
          <w:szCs w:val="28"/>
          <w:u w:val="single"/>
          <w:vertAlign w:val="superscript"/>
        </w:rPr>
        <w:t>su</w:t>
      </w:r>
      <w:proofErr w:type="spellEnd"/>
      <w:r w:rsidRPr="00713DD5">
        <w:rPr>
          <w:sz w:val="28"/>
          <w:szCs w:val="28"/>
          <w:vertAlign w:val="superscript"/>
        </w:rPr>
        <w:t xml:space="preserve"> </w:t>
      </w:r>
      <w:r w:rsidRPr="00713DD5">
        <w:rPr>
          <w:b/>
          <w:sz w:val="28"/>
          <w:szCs w:val="28"/>
          <w:vertAlign w:val="superscript"/>
        </w:rPr>
        <w:t>sb</w:t>
      </w:r>
      <w:r w:rsidRPr="00713DD5">
        <w:rPr>
          <w:sz w:val="28"/>
          <w:szCs w:val="28"/>
        </w:rPr>
        <w:t xml:space="preserve"> </w:t>
      </w:r>
      <w:r w:rsidRPr="00713DD5">
        <w:rPr>
          <w:sz w:val="28"/>
          <w:szCs w:val="28"/>
          <w:vertAlign w:val="subscript"/>
        </w:rPr>
        <w:t>sub</w:t>
      </w:r>
      <w:r w:rsidRPr="00713DD5">
        <w:rPr>
          <w:sz w:val="28"/>
          <w:szCs w:val="28"/>
        </w:rPr>
        <w:t xml:space="preserve"> plain</w:t>
      </w:r>
      <w:r w:rsidR="00713DD5">
        <w:rPr>
          <w:sz w:val="28"/>
          <w:szCs w:val="28"/>
        </w:rPr>
        <w:t>14</w:t>
      </w:r>
      <w:bookmarkStart w:id="0" w:name="_GoBack"/>
      <w:bookmarkEnd w:id="0"/>
      <w:r w:rsidR="00713DD5">
        <w:rPr>
          <w:sz w:val="28"/>
          <w:szCs w:val="28"/>
        </w:rPr>
        <w:t>calibri</w:t>
      </w:r>
    </w:p>
    <w:p w14:paraId="6DAA4833" w14:textId="6419F246" w:rsidR="00766DE5" w:rsidRDefault="00766DE5" w:rsidP="00766DE5">
      <w:r>
        <w:br w:type="page"/>
      </w:r>
    </w:p>
    <w:p w14:paraId="11A29CB6" w14:textId="77777777" w:rsidR="003E4F22" w:rsidRDefault="003E4F22" w:rsidP="003E4F22"/>
    <w:p w14:paraId="38A0D13A" w14:textId="577F6659" w:rsidR="003E4F22" w:rsidRDefault="00523B6A" w:rsidP="003E4F22">
      <w:pPr>
        <w:pStyle w:val="boot-heading"/>
      </w:pPr>
      <w:r>
        <w:t>MARGINS</w:t>
      </w:r>
    </w:p>
    <w:p w14:paraId="0C876BED" w14:textId="77777777" w:rsidR="003E4F22" w:rsidRDefault="003E4F22" w:rsidP="003E4F22">
      <w:pPr>
        <w:ind w:left="1440"/>
      </w:pPr>
    </w:p>
    <w:p w14:paraId="42440C02" w14:textId="77777777" w:rsidR="003E4F22" w:rsidRDefault="003E4F22" w:rsidP="003E4F22">
      <w:pPr>
        <w:ind w:left="1440"/>
      </w:pPr>
      <w:r>
        <w:t xml:space="preserve">Left </w:t>
      </w:r>
      <w:r w:rsidRPr="0040235A">
        <w:rPr>
          <w:color w:val="FF0000"/>
        </w:rPr>
        <w:t>margin</w:t>
      </w:r>
      <w:r>
        <w:t xml:space="preserve"> </w:t>
      </w:r>
      <w:r w:rsidRPr="0040235A">
        <w:rPr>
          <w:highlight w:val="yellow"/>
        </w:rPr>
        <w:t>1 inch</w:t>
      </w:r>
      <w:r>
        <w:t>.</w:t>
      </w:r>
    </w:p>
    <w:p w14:paraId="478D894F" w14:textId="77777777" w:rsidR="003E4F22" w:rsidRDefault="003E4F22" w:rsidP="003E4F22">
      <w:pPr>
        <w:ind w:left="2880" w:right="2880" w:firstLine="1440"/>
      </w:pPr>
      <w:r>
        <w:t xml:space="preserve">This paragraph has </w:t>
      </w:r>
      <w:r w:rsidRPr="0040235A">
        <w:rPr>
          <w:highlight w:val="yellow"/>
        </w:rPr>
        <w:t>two-inch</w:t>
      </w:r>
      <w:r>
        <w:t xml:space="preserve"> margins and an extra </w:t>
      </w:r>
      <w:r w:rsidRPr="0040235A">
        <w:rPr>
          <w:u w:val="single"/>
        </w:rPr>
        <w:t>initial</w:t>
      </w:r>
      <w:r>
        <w:t xml:space="preserve"> </w:t>
      </w:r>
      <w:r w:rsidRPr="0040235A">
        <w:rPr>
          <w:color w:val="0070C0"/>
        </w:rPr>
        <w:t>indent</w:t>
      </w:r>
      <w:r>
        <w:t>. so that the first wrapped line will be further indented than subsequent lines.</w:t>
      </w:r>
    </w:p>
    <w:p w14:paraId="1BD97AB6" w14:textId="77777777" w:rsidR="003E4F22" w:rsidRDefault="003E4F22" w:rsidP="003E4F22"/>
    <w:p w14:paraId="014557E3" w14:textId="77777777" w:rsidR="003E4F22" w:rsidRDefault="003E4F22" w:rsidP="003E4F22">
      <w:pPr>
        <w:ind w:left="4320" w:right="2880" w:hanging="1440"/>
      </w:pPr>
      <w:r>
        <w:t>This paragraph has a "</w:t>
      </w:r>
      <w:r w:rsidRPr="0040235A">
        <w:rPr>
          <w:b/>
          <w:bCs/>
          <w:color w:val="0070C0"/>
        </w:rPr>
        <w:t>hanging</w:t>
      </w:r>
      <w:r>
        <w:t xml:space="preserve">" type of indentation, where the first wrapped line has less indentation than subsequent </w:t>
      </w:r>
      <w:proofErr w:type="gramStart"/>
      <w:r>
        <w:t>ones .</w:t>
      </w:r>
      <w:proofErr w:type="gramEnd"/>
    </w:p>
    <w:p w14:paraId="5C4942AE" w14:textId="77777777" w:rsidR="003E4F22" w:rsidRDefault="003E4F22" w:rsidP="003E4F22">
      <w:pPr>
        <w:ind w:left="4320" w:right="2880" w:hanging="1440"/>
      </w:pPr>
    </w:p>
    <w:p w14:paraId="018FF54B" w14:textId="77777777" w:rsidR="003E4F22" w:rsidRPr="008C65BD" w:rsidRDefault="003E4F22" w:rsidP="003E4F22">
      <w:pPr>
        <w:shd w:val="clear" w:color="auto" w:fill="F2F2F2" w:themeFill="background1" w:themeFillShade="F2"/>
        <w:jc w:val="center"/>
        <w:rPr>
          <w:i/>
          <w:iCs/>
          <w:color w:val="7F7F7F" w:themeColor="text1" w:themeTint="80"/>
        </w:rPr>
      </w:pPr>
      <w:r w:rsidRPr="008C65BD">
        <w:rPr>
          <w:i/>
          <w:iCs/>
          <w:color w:val="7F7F7F" w:themeColor="text1" w:themeTint="80"/>
        </w:rPr>
        <w:t xml:space="preserve">(You can also resize </w:t>
      </w:r>
      <w:r w:rsidRPr="00A66E3C">
        <w:rPr>
          <w:rStyle w:val="boot-noteChar"/>
        </w:rPr>
        <w:t>the</w:t>
      </w:r>
      <w:r w:rsidRPr="008C65BD">
        <w:rPr>
          <w:i/>
          <w:iCs/>
          <w:color w:val="7F7F7F" w:themeColor="text1" w:themeTint="80"/>
        </w:rPr>
        <w:t xml:space="preserve"> Try </w:t>
      </w:r>
      <w:proofErr w:type="spellStart"/>
      <w:r w:rsidRPr="008C65BD">
        <w:rPr>
          <w:i/>
          <w:iCs/>
          <w:color w:val="7F7F7F" w:themeColor="text1" w:themeTint="80"/>
        </w:rPr>
        <w:t>WordLib</w:t>
      </w:r>
      <w:proofErr w:type="spellEnd"/>
      <w:r w:rsidRPr="008C65BD">
        <w:rPr>
          <w:i/>
          <w:iCs/>
          <w:color w:val="7F7F7F" w:themeColor="text1" w:themeTint="80"/>
        </w:rPr>
        <w:t xml:space="preserve"> stack window to see the effect on the margins and wrapping.)</w:t>
      </w:r>
    </w:p>
    <w:p w14:paraId="0AC1E24A" w14:textId="77777777" w:rsidR="003E4F22" w:rsidRDefault="003E4F22" w:rsidP="003E4F22"/>
    <w:p w14:paraId="4B12F285" w14:textId="77777777" w:rsidR="003E4F22" w:rsidRDefault="003E4F22" w:rsidP="003E4F22">
      <w:pPr>
        <w:pStyle w:val="boot-heading"/>
      </w:pPr>
      <w:r>
        <w:t>TABS</w:t>
      </w:r>
    </w:p>
    <w:p w14:paraId="30EEC227" w14:textId="77777777" w:rsidR="003E4F22" w:rsidRDefault="003E4F22" w:rsidP="003E4F22">
      <w:r>
        <w:t>Here</w:t>
      </w:r>
      <w:r>
        <w:tab/>
        <w:t>we</w:t>
      </w:r>
      <w:r>
        <w:tab/>
        <w:t>have</w:t>
      </w:r>
      <w:r>
        <w:tab/>
        <w:t>default</w:t>
      </w:r>
      <w:r>
        <w:tab/>
        <w:t>tab</w:t>
      </w:r>
      <w:r>
        <w:tab/>
        <w:t>stops</w:t>
      </w:r>
    </w:p>
    <w:p w14:paraId="529B2EA1" w14:textId="77777777" w:rsidR="003E4F22" w:rsidRDefault="003E4F22" w:rsidP="003E4F22">
      <w:pPr>
        <w:tabs>
          <w:tab w:val="left" w:pos="2880"/>
        </w:tabs>
      </w:pPr>
      <w:r>
        <w:t>Tab at</w:t>
      </w:r>
      <w:r>
        <w:tab/>
        <w:t>2 inches.</w:t>
      </w:r>
    </w:p>
    <w:p w14:paraId="2658B5E0" w14:textId="77777777" w:rsidR="003E4F22" w:rsidRDefault="003E4F22" w:rsidP="003E4F22">
      <w:pPr>
        <w:tabs>
          <w:tab w:val="left" w:pos="2880"/>
          <w:tab w:val="left" w:pos="5760"/>
        </w:tabs>
      </w:pPr>
      <w:r>
        <w:tab/>
        <w:t xml:space="preserve">Tab at 2 and </w:t>
      </w:r>
      <w:r>
        <w:tab/>
        <w:t>4 inches.</w:t>
      </w:r>
    </w:p>
    <w:p w14:paraId="34460E9E" w14:textId="77777777" w:rsidR="003E4F22" w:rsidRDefault="003E4F22" w:rsidP="003E4F22">
      <w:pPr>
        <w:tabs>
          <w:tab w:val="left" w:pos="5760"/>
        </w:tabs>
      </w:pPr>
      <w:r>
        <w:t>Tab at</w:t>
      </w:r>
      <w:r>
        <w:tab/>
        <w:t>4 inches.</w:t>
      </w:r>
    </w:p>
    <w:p w14:paraId="7EAB9EBC" w14:textId="1E7CEC8A" w:rsidR="003E4F22" w:rsidRDefault="003E4F22" w:rsidP="003E4F22">
      <w:pPr>
        <w:pStyle w:val="boot-note"/>
      </w:pPr>
      <w:r>
        <w:t xml:space="preserve">Tab aligns </w:t>
      </w:r>
      <w:r w:rsidR="006C64A5">
        <w:t>(</w:t>
      </w:r>
      <w:r w:rsidR="00E029F9">
        <w:t xml:space="preserve">require LC </w:t>
      </w:r>
      <w:r w:rsidR="00E9614D">
        <w:t>9</w:t>
      </w:r>
      <w:r w:rsidR="00E029F9">
        <w:t>+</w:t>
      </w:r>
      <w:r w:rsidR="006C64A5">
        <w:t>)</w:t>
      </w:r>
    </w:p>
    <w:p w14:paraId="1F0F9B5C" w14:textId="481F39C0" w:rsidR="006C64A5" w:rsidRDefault="006C64A5" w:rsidP="00570367">
      <w:pPr>
        <w:tabs>
          <w:tab w:val="left" w:pos="3600"/>
        </w:tabs>
      </w:pPr>
      <w:r>
        <w:t>Word processing tab aligns:</w:t>
      </w:r>
      <w:r>
        <w:tab/>
        <w:t>(</w:t>
      </w:r>
      <w:r w:rsidR="00570367">
        <w:t>Partial, needs</w:t>
      </w:r>
      <w:r>
        <w:t xml:space="preserve"> LC</w:t>
      </w:r>
      <w:r w:rsidR="00570367">
        <w:t xml:space="preserve"> feature</w:t>
      </w:r>
      <w:r>
        <w:t>*)</w:t>
      </w:r>
    </w:p>
    <w:p w14:paraId="18F57C40" w14:textId="77777777" w:rsidR="003E4F22" w:rsidRDefault="003E4F22" w:rsidP="003E4F22">
      <w:pPr>
        <w:tabs>
          <w:tab w:val="left" w:pos="4320"/>
        </w:tabs>
      </w:pPr>
      <w:r>
        <w:t>Left tab</w:t>
      </w:r>
      <w:r>
        <w:tab/>
        <w:t>at 3 inches</w:t>
      </w:r>
    </w:p>
    <w:p w14:paraId="1CAC50BC" w14:textId="77777777" w:rsidR="003E4F22" w:rsidRDefault="003E4F22" w:rsidP="003E4F22">
      <w:pPr>
        <w:tabs>
          <w:tab w:val="right" w:pos="4320"/>
        </w:tabs>
      </w:pPr>
      <w:r>
        <w:t>Right tab</w:t>
      </w:r>
      <w:r>
        <w:tab/>
        <w:t>at 3 inches</w:t>
      </w:r>
    </w:p>
    <w:p w14:paraId="19A1F997" w14:textId="506352D8" w:rsidR="003E4F22" w:rsidRDefault="003E4F22" w:rsidP="003E4F22">
      <w:pPr>
        <w:tabs>
          <w:tab w:val="center" w:pos="4320"/>
        </w:tabs>
      </w:pPr>
      <w:r>
        <w:lastRenderedPageBreak/>
        <w:t>Center tab</w:t>
      </w:r>
      <w:r>
        <w:tab/>
        <w:t>at 3 inches</w:t>
      </w:r>
    </w:p>
    <w:p w14:paraId="0D6E0C20" w14:textId="25F337F6" w:rsidR="00635669" w:rsidRDefault="00635669" w:rsidP="003E4F22">
      <w:pPr>
        <w:tabs>
          <w:tab w:val="center" w:pos="4320"/>
        </w:tabs>
      </w:pPr>
    </w:p>
    <w:p w14:paraId="7EB69FB2" w14:textId="74E95DB7" w:rsidR="00C01DCB" w:rsidRDefault="00C01DCB" w:rsidP="003E4F22">
      <w:pPr>
        <w:tabs>
          <w:tab w:val="center" w:pos="4320"/>
        </w:tabs>
      </w:pPr>
      <w:r>
        <w:t>Table column aligns</w:t>
      </w:r>
      <w:r w:rsidR="006C64A5">
        <w:t>:</w:t>
      </w:r>
      <w:r w:rsidR="006C64A5">
        <w:tab/>
        <w:t>(LC 9+)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35669" w14:paraId="0469F9A6" w14:textId="77777777" w:rsidTr="00635669">
        <w:tc>
          <w:tcPr>
            <w:tcW w:w="2337" w:type="dxa"/>
          </w:tcPr>
          <w:p w14:paraId="65DB81D7" w14:textId="7ABD6034" w:rsidR="00635669" w:rsidRDefault="00C01DCB" w:rsidP="003E4F22">
            <w:pPr>
              <w:tabs>
                <w:tab w:val="center" w:pos="4320"/>
              </w:tabs>
            </w:pPr>
            <w:r>
              <w:t>Left</w:t>
            </w:r>
          </w:p>
        </w:tc>
        <w:tc>
          <w:tcPr>
            <w:tcW w:w="2337" w:type="dxa"/>
          </w:tcPr>
          <w:p w14:paraId="3110F025" w14:textId="0A3AA3BE" w:rsidR="00635669" w:rsidRDefault="00C01DCB" w:rsidP="00C01DCB">
            <w:pPr>
              <w:tabs>
                <w:tab w:val="center" w:pos="4320"/>
              </w:tabs>
              <w:jc w:val="right"/>
            </w:pPr>
            <w:r>
              <w:t>Right</w:t>
            </w:r>
          </w:p>
        </w:tc>
        <w:tc>
          <w:tcPr>
            <w:tcW w:w="2338" w:type="dxa"/>
          </w:tcPr>
          <w:p w14:paraId="71D98984" w14:textId="14CBEC15" w:rsidR="00635669" w:rsidRDefault="00C01DCB" w:rsidP="00C01DCB">
            <w:pPr>
              <w:tabs>
                <w:tab w:val="center" w:pos="4320"/>
              </w:tabs>
              <w:jc w:val="center"/>
            </w:pPr>
            <w:r>
              <w:t>Center</w:t>
            </w:r>
          </w:p>
        </w:tc>
        <w:tc>
          <w:tcPr>
            <w:tcW w:w="2338" w:type="dxa"/>
          </w:tcPr>
          <w:p w14:paraId="417D7122" w14:textId="66DAE2FD" w:rsidR="00635669" w:rsidRDefault="00C01DCB" w:rsidP="003E4F22">
            <w:pPr>
              <w:tabs>
                <w:tab w:val="center" w:pos="4320"/>
              </w:tabs>
            </w:pPr>
            <w:r>
              <w:t>Left</w:t>
            </w:r>
          </w:p>
        </w:tc>
      </w:tr>
      <w:tr w:rsidR="00635669" w14:paraId="2FEA442F" w14:textId="77777777" w:rsidTr="00635669">
        <w:tc>
          <w:tcPr>
            <w:tcW w:w="2337" w:type="dxa"/>
          </w:tcPr>
          <w:p w14:paraId="709B160A" w14:textId="20565F54" w:rsidR="00635669" w:rsidRDefault="00C01DCB" w:rsidP="00C01DCB">
            <w:pPr>
              <w:tabs>
                <w:tab w:val="center" w:pos="4320"/>
              </w:tabs>
              <w:jc w:val="center"/>
            </w:pPr>
            <w:r>
              <w:t>Center</w:t>
            </w:r>
          </w:p>
        </w:tc>
        <w:tc>
          <w:tcPr>
            <w:tcW w:w="2337" w:type="dxa"/>
          </w:tcPr>
          <w:p w14:paraId="08A97B71" w14:textId="43CFD8F9" w:rsidR="00635669" w:rsidRDefault="00C01DCB" w:rsidP="00C01DCB">
            <w:pPr>
              <w:tabs>
                <w:tab w:val="center" w:pos="4320"/>
              </w:tabs>
              <w:jc w:val="right"/>
            </w:pPr>
            <w:r>
              <w:t>Right</w:t>
            </w:r>
          </w:p>
        </w:tc>
        <w:tc>
          <w:tcPr>
            <w:tcW w:w="2338" w:type="dxa"/>
          </w:tcPr>
          <w:p w14:paraId="68F150A0" w14:textId="2B53229B" w:rsidR="00635669" w:rsidRDefault="00C01DCB" w:rsidP="003E4F22">
            <w:pPr>
              <w:tabs>
                <w:tab w:val="center" w:pos="4320"/>
              </w:tabs>
            </w:pPr>
            <w:r>
              <w:t>Left</w:t>
            </w:r>
          </w:p>
        </w:tc>
        <w:tc>
          <w:tcPr>
            <w:tcW w:w="2338" w:type="dxa"/>
          </w:tcPr>
          <w:p w14:paraId="0CAEFB45" w14:textId="7B6A2402" w:rsidR="00635669" w:rsidRDefault="00C01DCB" w:rsidP="00C01DCB">
            <w:pPr>
              <w:tabs>
                <w:tab w:val="center" w:pos="4320"/>
              </w:tabs>
              <w:jc w:val="right"/>
            </w:pPr>
            <w:r>
              <w:t>Right</w:t>
            </w:r>
          </w:p>
        </w:tc>
      </w:tr>
      <w:tr w:rsidR="00635669" w14:paraId="4BA86B67" w14:textId="77777777" w:rsidTr="00635669">
        <w:tc>
          <w:tcPr>
            <w:tcW w:w="2337" w:type="dxa"/>
          </w:tcPr>
          <w:p w14:paraId="494688CE" w14:textId="7695F6D1" w:rsidR="00635669" w:rsidRDefault="00C01DCB" w:rsidP="00C01DCB">
            <w:pPr>
              <w:tabs>
                <w:tab w:val="center" w:pos="4320"/>
              </w:tabs>
              <w:jc w:val="right"/>
            </w:pPr>
            <w:r>
              <w:t>Right</w:t>
            </w:r>
          </w:p>
        </w:tc>
        <w:tc>
          <w:tcPr>
            <w:tcW w:w="2337" w:type="dxa"/>
          </w:tcPr>
          <w:p w14:paraId="31FB167C" w14:textId="318687CD" w:rsidR="00635669" w:rsidRDefault="00C01DCB" w:rsidP="00C01DCB">
            <w:pPr>
              <w:tabs>
                <w:tab w:val="center" w:pos="4320"/>
              </w:tabs>
              <w:jc w:val="center"/>
            </w:pPr>
            <w:r>
              <w:t>Center</w:t>
            </w:r>
          </w:p>
        </w:tc>
        <w:tc>
          <w:tcPr>
            <w:tcW w:w="2338" w:type="dxa"/>
          </w:tcPr>
          <w:p w14:paraId="089A701D" w14:textId="0F86E8DB" w:rsidR="00635669" w:rsidRDefault="00C01DCB" w:rsidP="00C01DCB">
            <w:pPr>
              <w:tabs>
                <w:tab w:val="center" w:pos="4320"/>
              </w:tabs>
              <w:jc w:val="right"/>
            </w:pPr>
            <w:r>
              <w:t>Right</w:t>
            </w:r>
          </w:p>
        </w:tc>
        <w:tc>
          <w:tcPr>
            <w:tcW w:w="2338" w:type="dxa"/>
          </w:tcPr>
          <w:p w14:paraId="27CBAC94" w14:textId="570C3A49" w:rsidR="00635669" w:rsidRDefault="00C01DCB" w:rsidP="003E4F22">
            <w:pPr>
              <w:tabs>
                <w:tab w:val="center" w:pos="4320"/>
              </w:tabs>
            </w:pPr>
            <w:r>
              <w:t>Left</w:t>
            </w:r>
          </w:p>
        </w:tc>
      </w:tr>
    </w:tbl>
    <w:p w14:paraId="4AE1DF94" w14:textId="05BE7D71" w:rsidR="00635669" w:rsidRDefault="00635669" w:rsidP="003E4F22">
      <w:pPr>
        <w:tabs>
          <w:tab w:val="center" w:pos="4320"/>
        </w:tabs>
      </w:pPr>
    </w:p>
    <w:p w14:paraId="77DF0C7F" w14:textId="5AB7003F" w:rsidR="00C01DCB" w:rsidRDefault="006C64A5" w:rsidP="00570367">
      <w:pPr>
        <w:tabs>
          <w:tab w:val="left" w:pos="3600"/>
        </w:tabs>
      </w:pPr>
      <w:r>
        <w:t>Word processing</w:t>
      </w:r>
      <w:r w:rsidR="00C01DCB">
        <w:t xml:space="preserve"> tab aligns</w:t>
      </w:r>
      <w:r w:rsidR="00E029F9">
        <w:t>:</w:t>
      </w:r>
      <w:r>
        <w:tab/>
      </w:r>
      <w:r w:rsidR="00570367">
        <w:t>(Partial, needs LC feature*)</w:t>
      </w:r>
    </w:p>
    <w:p w14:paraId="23E3BC08" w14:textId="12F705FA" w:rsidR="00C01DCB" w:rsidRDefault="00C01DCB" w:rsidP="00C01DCB">
      <w:pPr>
        <w:tabs>
          <w:tab w:val="left" w:pos="2340"/>
          <w:tab w:val="right" w:pos="4680"/>
          <w:tab w:val="center" w:pos="7020"/>
        </w:tabs>
      </w:pPr>
      <w:r>
        <w:tab/>
        <w:t>Left</w:t>
      </w:r>
      <w:r>
        <w:tab/>
        <w:t>Right</w:t>
      </w:r>
      <w:r>
        <w:tab/>
        <w:t>Center</w:t>
      </w:r>
    </w:p>
    <w:p w14:paraId="29AD0E1B" w14:textId="245CB842" w:rsidR="00C01DCB" w:rsidRDefault="00C01DCB" w:rsidP="00C01DCB">
      <w:pPr>
        <w:tabs>
          <w:tab w:val="center" w:pos="2340"/>
          <w:tab w:val="right" w:pos="4680"/>
          <w:tab w:val="left" w:pos="7020"/>
        </w:tabs>
      </w:pPr>
      <w:r>
        <w:tab/>
        <w:t>Center</w:t>
      </w:r>
      <w:r>
        <w:tab/>
        <w:t>Right</w:t>
      </w:r>
      <w:r>
        <w:tab/>
        <w:t>Left</w:t>
      </w:r>
    </w:p>
    <w:p w14:paraId="14158363" w14:textId="1F5BF5D9" w:rsidR="00C01DCB" w:rsidRDefault="00C01DCB" w:rsidP="00C01DCB">
      <w:pPr>
        <w:tabs>
          <w:tab w:val="right" w:pos="2340"/>
          <w:tab w:val="center" w:pos="4680"/>
          <w:tab w:val="right" w:pos="7020"/>
        </w:tabs>
      </w:pPr>
      <w:r>
        <w:tab/>
        <w:t>Right</w:t>
      </w:r>
      <w:r>
        <w:tab/>
        <w:t>Center</w:t>
      </w:r>
      <w:r>
        <w:tab/>
        <w:t>Right</w:t>
      </w:r>
    </w:p>
    <w:p w14:paraId="6FF3EEBA" w14:textId="77777777" w:rsidR="00E029F9" w:rsidRDefault="00E029F9" w:rsidP="00E029F9">
      <w:pPr>
        <w:tabs>
          <w:tab w:val="center" w:pos="4320"/>
        </w:tabs>
      </w:pPr>
    </w:p>
    <w:p w14:paraId="1AFDB183" w14:textId="3509D7FD" w:rsidR="00E029F9" w:rsidRDefault="00E029F9" w:rsidP="00D33FA2">
      <w:pPr>
        <w:tabs>
          <w:tab w:val="center" w:pos="4320"/>
        </w:tabs>
        <w:jc w:val="center"/>
      </w:pPr>
      <w:r>
        <w:t>(</w:t>
      </w:r>
      <w:r w:rsidR="006C64A5">
        <w:t>*</w:t>
      </w:r>
      <w:r w:rsidR="00570367">
        <w:t xml:space="preserve">WP-style tabs are </w:t>
      </w:r>
      <w:r w:rsidR="002372F6">
        <w:t>partially</w:t>
      </w:r>
      <w:r w:rsidR="00570367">
        <w:t xml:space="preserve"> implemented in </w:t>
      </w:r>
      <w:proofErr w:type="spellStart"/>
      <w:proofErr w:type="gramStart"/>
      <w:r w:rsidR="00570367">
        <w:t>WordLib</w:t>
      </w:r>
      <w:proofErr w:type="spellEnd"/>
      <w:r w:rsidR="002372F6">
        <w:t>,</w:t>
      </w:r>
      <w:r w:rsidR="00570367">
        <w:t xml:space="preserve"> but</w:t>
      </w:r>
      <w:proofErr w:type="gramEnd"/>
      <w:r w:rsidR="00570367">
        <w:t xml:space="preserve"> need </w:t>
      </w:r>
      <w:r w:rsidR="002372F6">
        <w:t xml:space="preserve">a </w:t>
      </w:r>
      <w:proofErr w:type="spellStart"/>
      <w:r>
        <w:t>LiveCode</w:t>
      </w:r>
      <w:proofErr w:type="spellEnd"/>
      <w:r>
        <w:t xml:space="preserve"> </w:t>
      </w:r>
      <w:r w:rsidR="00570367">
        <w:t xml:space="preserve">feature; </w:t>
      </w:r>
      <w:r w:rsidR="002372F6">
        <w:t>please join</w:t>
      </w:r>
      <w:r>
        <w:t xml:space="preserve"> </w:t>
      </w:r>
      <w:r w:rsidR="002372F6">
        <w:br/>
      </w:r>
      <w:r w:rsidR="00570367">
        <w:t xml:space="preserve">LC </w:t>
      </w:r>
      <w:r>
        <w:t>Feature Request #</w:t>
      </w:r>
      <w:hyperlink r:id="rId7" w:history="1">
        <w:r w:rsidR="00570367" w:rsidRPr="00570367">
          <w:rPr>
            <w:rStyle w:val="Hyperlink"/>
          </w:rPr>
          <w:t>21554</w:t>
        </w:r>
      </w:hyperlink>
      <w:r w:rsidR="00570367">
        <w:t>.</w:t>
      </w:r>
      <w:r w:rsidR="002372F6">
        <w:t xml:space="preserve"> When LC has true WP tabs, turn off </w:t>
      </w:r>
      <w:proofErr w:type="spellStart"/>
      <w:r w:rsidR="002372F6" w:rsidRPr="002372F6">
        <w:t>gwordlibFieldHacks</w:t>
      </w:r>
      <w:proofErr w:type="spellEnd"/>
      <w:r w:rsidR="002372F6">
        <w:t xml:space="preserve"> to view.</w:t>
      </w:r>
      <w:r>
        <w:t>)</w:t>
      </w:r>
    </w:p>
    <w:p w14:paraId="4B12E09F" w14:textId="77777777" w:rsidR="00D33FA2" w:rsidRPr="00D33FA2" w:rsidRDefault="00D33FA2" w:rsidP="00D33FA2">
      <w:pPr>
        <w:tabs>
          <w:tab w:val="center" w:pos="4320"/>
        </w:tabs>
        <w:jc w:val="center"/>
      </w:pPr>
    </w:p>
    <w:p w14:paraId="118FA5E4" w14:textId="1526177A" w:rsidR="00E029F9" w:rsidRPr="00A31583" w:rsidRDefault="00E029F9" w:rsidP="00E029F9">
      <w:pPr>
        <w:pStyle w:val="boot-heading"/>
      </w:pPr>
      <w:r>
        <w:t>TEXT BOX</w:t>
      </w:r>
    </w:p>
    <w:p w14:paraId="4EDBD140" w14:textId="72FCA6DF" w:rsidR="00E029F9" w:rsidRDefault="00E029F9" w:rsidP="00E029F9"/>
    <w:p w14:paraId="619AB3BE" w14:textId="0816BDAD" w:rsidR="00E029F9" w:rsidRDefault="00E029F9" w:rsidP="00E029F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773E62" wp14:editId="58A119B4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F46EE" w14:textId="4B027149" w:rsidR="00E029F9" w:rsidRDefault="00E029F9">
                            <w:r>
                              <w:t>This is a simple textbox with the default position and width.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773E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>
                <v:textbox style="mso-fit-shape-to-text:t">
                  <w:txbxContent>
                    <w:p w14:paraId="0A3F46EE" w14:textId="4B027149" w:rsidR="00E029F9" w:rsidRDefault="00E029F9">
                      <w:r>
                        <w:t>This is a simple textbox with the default position and width.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F0DFA8" w14:textId="64C77DB6" w:rsidR="003E4F22" w:rsidRDefault="003E4F22" w:rsidP="00E029F9">
      <w:pPr>
        <w:tabs>
          <w:tab w:val="center" w:pos="4320"/>
        </w:tabs>
      </w:pPr>
      <w:r>
        <w:br w:type="page"/>
      </w:r>
    </w:p>
    <w:p w14:paraId="34C12D03" w14:textId="77777777" w:rsidR="003E4F22" w:rsidRDefault="003E4F22" w:rsidP="003E4F22">
      <w:pPr>
        <w:pStyle w:val="boot-heading"/>
      </w:pPr>
      <w:r>
        <w:lastRenderedPageBreak/>
        <w:t>LINE SPACING</w:t>
      </w:r>
    </w:p>
    <w:p w14:paraId="71E8A507" w14:textId="77777777" w:rsidR="003E4F22" w:rsidRPr="0040235A" w:rsidRDefault="003E4F22" w:rsidP="003E4F22">
      <w:pPr>
        <w:spacing w:after="0" w:line="240" w:lineRule="auto"/>
        <w:rPr>
          <w:color w:val="FF0000"/>
        </w:rPr>
      </w:pPr>
      <w:r w:rsidRPr="0040235A">
        <w:rPr>
          <w:color w:val="FF0000"/>
        </w:rPr>
        <w:t>single</w:t>
      </w:r>
    </w:p>
    <w:p w14:paraId="050FEEB0" w14:textId="77777777" w:rsidR="003E4F22" w:rsidRDefault="003E4F22" w:rsidP="003E4F22">
      <w:pPr>
        <w:spacing w:after="0" w:line="240" w:lineRule="auto"/>
      </w:pPr>
      <w:r>
        <w:t>spaced</w:t>
      </w:r>
    </w:p>
    <w:p w14:paraId="4F449434" w14:textId="77777777" w:rsidR="003E4F22" w:rsidRDefault="003E4F22" w:rsidP="003E4F22">
      <w:pPr>
        <w:spacing w:after="0" w:line="240" w:lineRule="auto"/>
      </w:pPr>
      <w:r>
        <w:t>lines</w:t>
      </w:r>
    </w:p>
    <w:p w14:paraId="14F6668F" w14:textId="77777777" w:rsidR="003E4F22" w:rsidRDefault="003E4F22" w:rsidP="003E4F22">
      <w:pPr>
        <w:spacing w:after="0"/>
      </w:pPr>
    </w:p>
    <w:p w14:paraId="4BC9435B" w14:textId="77777777" w:rsidR="003E4F22" w:rsidRDefault="003E4F22" w:rsidP="003E4F22">
      <w:pPr>
        <w:spacing w:after="0" w:line="360" w:lineRule="auto"/>
      </w:pPr>
      <w:r>
        <w:t>one</w:t>
      </w:r>
    </w:p>
    <w:p w14:paraId="0329D7DF" w14:textId="77777777" w:rsidR="003E4F22" w:rsidRDefault="003E4F22" w:rsidP="003E4F22">
      <w:pPr>
        <w:spacing w:after="0" w:line="360" w:lineRule="auto"/>
      </w:pPr>
      <w:r>
        <w:t>point</w:t>
      </w:r>
    </w:p>
    <w:p w14:paraId="774B495F" w14:textId="77777777" w:rsidR="003E4F22" w:rsidRDefault="003E4F22" w:rsidP="003E4F22">
      <w:pPr>
        <w:spacing w:after="0" w:line="360" w:lineRule="auto"/>
      </w:pPr>
      <w:r>
        <w:t>five</w:t>
      </w:r>
    </w:p>
    <w:p w14:paraId="1E4AA6AB" w14:textId="77777777" w:rsidR="003E4F22" w:rsidRDefault="003E4F22" w:rsidP="003E4F22">
      <w:pPr>
        <w:spacing w:after="0"/>
      </w:pPr>
    </w:p>
    <w:p w14:paraId="30E8C0EB" w14:textId="77777777" w:rsidR="003E4F22" w:rsidRPr="0040235A" w:rsidRDefault="003E4F22" w:rsidP="003E4F22">
      <w:pPr>
        <w:spacing w:after="0" w:line="480" w:lineRule="auto"/>
        <w:rPr>
          <w:color w:val="FF0000"/>
        </w:rPr>
      </w:pPr>
      <w:r w:rsidRPr="0040235A">
        <w:rPr>
          <w:color w:val="FF0000"/>
        </w:rPr>
        <w:t>double</w:t>
      </w:r>
    </w:p>
    <w:p w14:paraId="6C3DC631" w14:textId="77777777" w:rsidR="003E4F22" w:rsidRDefault="003E4F22" w:rsidP="003E4F22">
      <w:pPr>
        <w:spacing w:after="0" w:line="480" w:lineRule="auto"/>
      </w:pPr>
      <w:r>
        <w:t>spaced</w:t>
      </w:r>
    </w:p>
    <w:p w14:paraId="18E9494D" w14:textId="77777777" w:rsidR="003E4F22" w:rsidRDefault="003E4F22" w:rsidP="003E4F22">
      <w:pPr>
        <w:spacing w:after="0" w:line="480" w:lineRule="auto"/>
      </w:pPr>
      <w:r>
        <w:t>lines</w:t>
      </w:r>
    </w:p>
    <w:p w14:paraId="48ADE06B" w14:textId="77777777" w:rsidR="003E4F22" w:rsidRDefault="003E4F22" w:rsidP="003E4F22"/>
    <w:p w14:paraId="518753B8" w14:textId="77777777" w:rsidR="003E4F22" w:rsidRDefault="003E4F22" w:rsidP="003E4F22">
      <w:pPr>
        <w:spacing w:after="2400"/>
      </w:pPr>
      <w:r>
        <w:t>big space</w:t>
      </w:r>
    </w:p>
    <w:p w14:paraId="4FA3946E" w14:textId="77777777" w:rsidR="003E4F22" w:rsidRDefault="003E4F22" w:rsidP="003E4F22">
      <w:r>
        <w:t>after previous line</w:t>
      </w:r>
    </w:p>
    <w:p w14:paraId="518230F4" w14:textId="77777777" w:rsidR="003E4F22" w:rsidRDefault="003E4F22" w:rsidP="003E4F22">
      <w:pPr>
        <w:spacing w:before="2400" w:after="0"/>
      </w:pPr>
      <w:r>
        <w:t>big space before this line</w:t>
      </w:r>
    </w:p>
    <w:p w14:paraId="0A9CD730" w14:textId="77777777" w:rsidR="003E4F22" w:rsidRDefault="003E4F22" w:rsidP="003E4F22">
      <w:r>
        <w:br w:type="page"/>
      </w:r>
    </w:p>
    <w:p w14:paraId="3DF7F80C" w14:textId="77777777" w:rsidR="003E4F22" w:rsidRDefault="003E4F22" w:rsidP="003E4F22">
      <w:pPr>
        <w:pStyle w:val="boot-heading"/>
      </w:pPr>
      <w:r>
        <w:lastRenderedPageBreak/>
        <w:t>IMAGES</w:t>
      </w:r>
    </w:p>
    <w:p w14:paraId="6CF3B342" w14:textId="77777777" w:rsidR="003E4F22" w:rsidRDefault="003E4F22" w:rsidP="003E4F22">
      <w:pPr>
        <w:spacing w:after="240"/>
      </w:pPr>
    </w:p>
    <w:p w14:paraId="5C30CF14" w14:textId="77777777" w:rsidR="003E4F22" w:rsidRDefault="003E4F22" w:rsidP="003E4F22">
      <w:pPr>
        <w:tabs>
          <w:tab w:val="left" w:pos="2880"/>
        </w:tabs>
        <w:spacing w:after="0"/>
      </w:pPr>
      <w:r>
        <w:t>Image:</w:t>
      </w:r>
      <w:r>
        <w:tab/>
      </w:r>
      <w:r>
        <w:rPr>
          <w:noProof/>
          <w:lang w:bidi="th-TH"/>
        </w:rPr>
        <w:drawing>
          <wp:inline distT="0" distB="0" distL="0" distR="0" wp14:anchorId="4971DE9F" wp14:editId="307643CB">
            <wp:extent cx="1216660" cy="237490"/>
            <wp:effectExtent l="19050" t="0" r="2540" b="0"/>
            <wp:docPr id="4" name="Picture 14" descr="http://openclipart.org/image/128px/svg_to_png/1353/johnny_automatic_daisy_bor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penclipart.org/image/128px/svg_to_png/1353/johnny_automatic_daisy_borde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578525E1" w14:textId="77777777" w:rsidR="003E4F22" w:rsidRDefault="003E4F22" w:rsidP="003E4F22">
      <w:pPr>
        <w:pStyle w:val="Standard"/>
        <w:tabs>
          <w:tab w:val="left" w:pos="2430"/>
          <w:tab w:val="left" w:pos="2880"/>
        </w:tabs>
        <w:spacing w:before="120" w:after="240"/>
      </w:pPr>
    </w:p>
    <w:p w14:paraId="2A0B0CFE" w14:textId="77777777" w:rsidR="003E4F22" w:rsidRDefault="003E4F22" w:rsidP="003E4F22">
      <w:pPr>
        <w:pStyle w:val="Standard"/>
        <w:tabs>
          <w:tab w:val="left" w:pos="2880"/>
        </w:tabs>
        <w:spacing w:before="120" w:after="240"/>
      </w:pPr>
      <w:r>
        <w:t>Multiple copies:</w:t>
      </w:r>
      <w:r>
        <w:tab/>
      </w:r>
      <w:r>
        <w:rPr>
          <w:noProof/>
        </w:rPr>
        <w:drawing>
          <wp:inline distT="0" distB="0" distL="0" distR="0" wp14:anchorId="441387E8" wp14:editId="3C519BDC">
            <wp:extent cx="1216660" cy="237490"/>
            <wp:effectExtent l="19050" t="0" r="2540" b="0"/>
            <wp:docPr id="7" name="Picture 14" descr="http://openclipart.org/image/128px/svg_to_png/1353/johnny_automatic_daisy_bor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penclipart.org/image/128px/svg_to_png/1353/johnny_automatic_daisy_borde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1D512D4" wp14:editId="06400292">
            <wp:extent cx="1216660" cy="237490"/>
            <wp:effectExtent l="19050" t="0" r="2540" b="0"/>
            <wp:docPr id="8" name="Picture 14" descr="http://openclipart.org/image/128px/svg_to_png/1353/johnny_automatic_daisy_bor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penclipart.org/image/128px/svg_to_png/1353/johnny_automatic_daisy_borde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60AF4D50" wp14:editId="4035F1B2">
            <wp:extent cx="1216660" cy="237490"/>
            <wp:effectExtent l="19050" t="0" r="2540" b="0"/>
            <wp:docPr id="9" name="Picture 14" descr="http://openclipart.org/image/128px/svg_to_png/1353/johnny_automatic_daisy_bor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penclipart.org/image/128px/svg_to_png/1353/johnny_automatic_daisy_borde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FE4777" w14:textId="77777777" w:rsidR="003E4F22" w:rsidRDefault="003E4F22" w:rsidP="003E4F22">
      <w:pPr>
        <w:pStyle w:val="Standard"/>
        <w:tabs>
          <w:tab w:val="left" w:pos="2880"/>
        </w:tabs>
        <w:spacing w:before="120" w:after="240"/>
      </w:pPr>
    </w:p>
    <w:p w14:paraId="2A0855E1" w14:textId="77777777" w:rsidR="003E4F22" w:rsidRDefault="003E4F22" w:rsidP="003E4F22">
      <w:pPr>
        <w:pStyle w:val="Standard"/>
        <w:tabs>
          <w:tab w:val="left" w:pos="2880"/>
        </w:tabs>
        <w:spacing w:before="120" w:after="240"/>
      </w:pPr>
      <w:r>
        <w:t>Original size:</w:t>
      </w:r>
      <w:r>
        <w:tab/>
      </w:r>
      <w:r>
        <w:rPr>
          <w:noProof/>
        </w:rPr>
        <w:drawing>
          <wp:inline distT="0" distB="0" distL="0" distR="0" wp14:anchorId="70860843" wp14:editId="60F7E0EF">
            <wp:extent cx="3810000" cy="1857375"/>
            <wp:effectExtent l="19050" t="0" r="0" b="0"/>
            <wp:docPr id="1" name="Picture 0" descr="ar15-pd-wc-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15-pd-wc-40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374AE" w14:textId="36E5BCA2" w:rsidR="003E4F22" w:rsidRDefault="003E4F22" w:rsidP="003E4F22">
      <w:pPr>
        <w:pStyle w:val="boot-note"/>
      </w:pPr>
      <w:r>
        <w:t xml:space="preserve">(Image scaling </w:t>
      </w:r>
      <w:r w:rsidR="002372F6">
        <w:t>would be</w:t>
      </w:r>
      <w:r w:rsidR="00570367">
        <w:t xml:space="preserve"> a </w:t>
      </w:r>
      <w:r w:rsidR="002372F6">
        <w:t xml:space="preserve">great </w:t>
      </w:r>
      <w:proofErr w:type="spellStart"/>
      <w:r w:rsidR="00570367">
        <w:t>LiveCode</w:t>
      </w:r>
      <w:proofErr w:type="spellEnd"/>
      <w:r w:rsidR="00570367">
        <w:t xml:space="preserve"> feature</w:t>
      </w:r>
      <w:r>
        <w:t>!</w:t>
      </w:r>
      <w:r w:rsidR="00156601">
        <w:t xml:space="preserve"> See LC Request # </w:t>
      </w:r>
      <w:hyperlink r:id="rId10" w:history="1">
        <w:r w:rsidR="00570367" w:rsidRPr="00570367">
          <w:rPr>
            <w:rStyle w:val="Hyperlink"/>
          </w:rPr>
          <w:t>10160</w:t>
        </w:r>
      </w:hyperlink>
      <w:r w:rsidR="00156601">
        <w:t>.</w:t>
      </w:r>
      <w:r>
        <w:t>)</w:t>
      </w:r>
    </w:p>
    <w:p w14:paraId="772FE5D0" w14:textId="77777777" w:rsidR="003E4F22" w:rsidRDefault="003E4F22" w:rsidP="003E4F22">
      <w:pPr>
        <w:pStyle w:val="Standard"/>
        <w:tabs>
          <w:tab w:val="left" w:pos="2880"/>
        </w:tabs>
        <w:spacing w:before="120" w:after="240"/>
      </w:pPr>
      <w:r>
        <w:t>Scaled 50%:</w:t>
      </w:r>
      <w:r>
        <w:tab/>
      </w:r>
      <w:r w:rsidRPr="0040146C">
        <w:rPr>
          <w:noProof/>
        </w:rPr>
        <w:drawing>
          <wp:inline distT="0" distB="0" distL="0" distR="0" wp14:anchorId="207D0E90" wp14:editId="78A466B4">
            <wp:extent cx="1905000" cy="928688"/>
            <wp:effectExtent l="19050" t="0" r="0" b="0"/>
            <wp:docPr id="2" name="Picture 0" descr="ar15-pd-wc-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15-pd-wc-40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2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05C05" w14:textId="77777777" w:rsidR="003E4F22" w:rsidRDefault="003E4F22" w:rsidP="003E4F22">
      <w:pPr>
        <w:pStyle w:val="Standard"/>
        <w:tabs>
          <w:tab w:val="left" w:pos="2880"/>
        </w:tabs>
        <w:spacing w:before="120" w:after="240"/>
      </w:pPr>
      <w:r>
        <w:t>Animation:</w:t>
      </w:r>
      <w:r>
        <w:tab/>
      </w:r>
      <w:r>
        <w:rPr>
          <w:noProof/>
        </w:rPr>
        <w:drawing>
          <wp:inline distT="0" distB="0" distL="0" distR="0" wp14:anchorId="5604F0AA" wp14:editId="16918B8B">
            <wp:extent cx="762000" cy="1143000"/>
            <wp:effectExtent l="19050" t="0" r="0" b="0"/>
            <wp:docPr id="3" name="Picture 1" descr="C:\Users\Main\AppData\Local\Microsoft\Windows\Temporary Internet Files\Content.IE5\G6ZFAXBO\MM90028399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n\AppData\Local\Microsoft\Windows\Temporary Internet Files\Content.IE5\G6ZFAXBO\MM900283993[1].gif"/>
                    <pic:cNvPicPr>
                      <a:picLocks noChangeAspect="1" noChangeArrowheads="1" noCrop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F9EAB4" w14:textId="77777777" w:rsidR="00D33FA2" w:rsidRDefault="003E4F22" w:rsidP="003E4F22">
      <w:pPr>
        <w:pStyle w:val="Standard"/>
        <w:tabs>
          <w:tab w:val="left" w:pos="2880"/>
        </w:tabs>
        <w:spacing w:before="120" w:after="240"/>
      </w:pPr>
      <w:r>
        <w:t>Animation 50%:</w:t>
      </w:r>
      <w:r>
        <w:tab/>
      </w:r>
      <w:r>
        <w:rPr>
          <w:noProof/>
        </w:rPr>
        <w:drawing>
          <wp:inline distT="0" distB="0" distL="0" distR="0" wp14:anchorId="68A3088B" wp14:editId="518BAD6A">
            <wp:extent cx="381000" cy="571500"/>
            <wp:effectExtent l="19050" t="0" r="0" b="0"/>
            <wp:docPr id="5" name="Picture 1" descr="C:\Users\Main\AppData\Local\Microsoft\Windows\Temporary Internet Files\Content.IE5\G6ZFAXBO\MM90028399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n\AppData\Local\Microsoft\Windows\Temporary Internet Files\Content.IE5\G6ZFAXBO\MM900283993[1].gif"/>
                    <pic:cNvPicPr>
                      <a:picLocks noChangeAspect="1" noChangeArrowheads="1" noCrop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3FA2">
        <w:t xml:space="preserve">  </w:t>
      </w:r>
    </w:p>
    <w:p w14:paraId="7228D3BA" w14:textId="4B3F58C1" w:rsidR="003E4F22" w:rsidRPr="00D33FA2" w:rsidRDefault="00D33FA2" w:rsidP="00D33FA2">
      <w:pPr>
        <w:pStyle w:val="boot-note"/>
      </w:pPr>
      <w:r>
        <w:t xml:space="preserve">(Word 2016 no longer plays some animations, but </w:t>
      </w:r>
      <w:proofErr w:type="spellStart"/>
      <w:r>
        <w:t>WordLib</w:t>
      </w:r>
      <w:proofErr w:type="spellEnd"/>
      <w:r>
        <w:t xml:space="preserve"> &amp; LC still do!)</w:t>
      </w:r>
    </w:p>
    <w:p w14:paraId="234F734B" w14:textId="77777777" w:rsidR="003E4F22" w:rsidRDefault="003E4F22" w:rsidP="003E4F22">
      <w:pPr>
        <w:pStyle w:val="boot-heading"/>
      </w:pPr>
      <w:r>
        <w:lastRenderedPageBreak/>
        <w:t>BORDERS</w:t>
      </w:r>
    </w:p>
    <w:p w14:paraId="3A06CD4D" w14:textId="77777777" w:rsidR="003E4F22" w:rsidRDefault="003E4F22" w:rsidP="003E4F22">
      <w:pPr>
        <w:spacing w:after="0" w:line="480" w:lineRule="auto"/>
      </w:pPr>
    </w:p>
    <w:p w14:paraId="31FEE0A2" w14:textId="77777777" w:rsidR="003E4F22" w:rsidRDefault="003E4F22" w:rsidP="003E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</w:pPr>
      <w:r>
        <w:t xml:space="preserve">Here's a paragraph that has a solid border at </w:t>
      </w:r>
      <w:r w:rsidRPr="0040235A">
        <w:rPr>
          <w:highlight w:val="yellow"/>
        </w:rPr>
        <w:t xml:space="preserve">½ </w:t>
      </w:r>
      <w:proofErr w:type="spellStart"/>
      <w:r w:rsidRPr="0040235A">
        <w:rPr>
          <w:highlight w:val="yellow"/>
        </w:rPr>
        <w:t>pt</w:t>
      </w:r>
      <w:proofErr w:type="spellEnd"/>
      <w:r>
        <w:t xml:space="preserve"> on all sides. To match </w:t>
      </w:r>
      <w:proofErr w:type="spellStart"/>
      <w:r>
        <w:t>LiveCode's</w:t>
      </w:r>
      <w:proofErr w:type="spellEnd"/>
      <w:r>
        <w:t xml:space="preserve"> capabilities, </w:t>
      </w:r>
      <w:proofErr w:type="spellStart"/>
      <w:r>
        <w:t>WordLib</w:t>
      </w:r>
      <w:proofErr w:type="spellEnd"/>
      <w:r>
        <w:t xml:space="preserve"> will show a solid border all around a paragraph if it has at least two sides </w:t>
      </w:r>
      <w:proofErr w:type="gramStart"/>
      <w:r>
        <w:t>actually bordered</w:t>
      </w:r>
      <w:proofErr w:type="gramEnd"/>
      <w:r>
        <w:t>. The color and border size will be uniform on all sides, the border size being rounded to an integer. Border padding is also supported and is uniform.</w:t>
      </w:r>
    </w:p>
    <w:p w14:paraId="19FC82A4" w14:textId="77777777" w:rsidR="003E4F22" w:rsidRDefault="003E4F22" w:rsidP="003E4F22">
      <w:pPr>
        <w:tabs>
          <w:tab w:val="left" w:pos="4140"/>
        </w:tabs>
        <w:spacing w:after="0"/>
      </w:pPr>
      <w:r>
        <w:tab/>
      </w:r>
    </w:p>
    <w:p w14:paraId="072C949D" w14:textId="77777777" w:rsidR="003E4F22" w:rsidRDefault="003E4F22" w:rsidP="003E4F2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/>
        <w:jc w:val="right"/>
      </w:pPr>
      <w:r>
        <w:t xml:space="preserve">Here's a paragraph that has a solid border at </w:t>
      </w:r>
      <w:r w:rsidRPr="0040235A">
        <w:rPr>
          <w:highlight w:val="yellow"/>
        </w:rPr>
        <w:t xml:space="preserve">1 </w:t>
      </w:r>
      <w:proofErr w:type="spellStart"/>
      <w:r w:rsidRPr="0040235A">
        <w:rPr>
          <w:highlight w:val="yellow"/>
        </w:rPr>
        <w:t>pt</w:t>
      </w:r>
      <w:proofErr w:type="spellEnd"/>
      <w:r>
        <w:t xml:space="preserve"> on all sides and right aligned.</w:t>
      </w:r>
    </w:p>
    <w:p w14:paraId="544E0601" w14:textId="77777777" w:rsidR="003E4F22" w:rsidRDefault="003E4F22" w:rsidP="003E4F22">
      <w:pPr>
        <w:spacing w:after="0"/>
      </w:pPr>
    </w:p>
    <w:p w14:paraId="50492C54" w14:textId="77777777" w:rsidR="003E4F22" w:rsidRDefault="003E4F22" w:rsidP="003E4F22">
      <w:pPr>
        <w:pBdr>
          <w:top w:val="single" w:sz="18" w:space="4" w:color="FF0000"/>
          <w:left w:val="single" w:sz="18" w:space="16" w:color="FF0000"/>
          <w:bottom w:val="single" w:sz="18" w:space="4" w:color="FF0000"/>
          <w:right w:val="single" w:sz="18" w:space="16" w:color="FF0000"/>
        </w:pBdr>
        <w:spacing w:after="0"/>
        <w:jc w:val="center"/>
      </w:pPr>
      <w:r>
        <w:t xml:space="preserve">Here's a paragraph that has a solid </w:t>
      </w:r>
      <w:r w:rsidRPr="0040235A">
        <w:rPr>
          <w:u w:val="single"/>
        </w:rPr>
        <w:t>red</w:t>
      </w:r>
      <w:r>
        <w:t xml:space="preserve"> border at </w:t>
      </w:r>
      <w:r w:rsidRPr="0040235A">
        <w:rPr>
          <w:highlight w:val="yellow"/>
        </w:rPr>
        <w:t xml:space="preserve">2 ¼ </w:t>
      </w:r>
      <w:proofErr w:type="spellStart"/>
      <w:r w:rsidRPr="0040235A">
        <w:rPr>
          <w:highlight w:val="yellow"/>
        </w:rPr>
        <w:t>pt</w:t>
      </w:r>
      <w:proofErr w:type="spellEnd"/>
      <w:r>
        <w:t xml:space="preserve"> all the way around it and wide padding with center alignment.</w:t>
      </w:r>
    </w:p>
    <w:p w14:paraId="223675CC" w14:textId="77777777" w:rsidR="003E4F22" w:rsidRDefault="003E4F22" w:rsidP="003E4F22">
      <w:pPr>
        <w:spacing w:after="0"/>
      </w:pPr>
    </w:p>
    <w:p w14:paraId="1E51E070" w14:textId="77777777" w:rsidR="003E4F22" w:rsidRDefault="003E4F22" w:rsidP="003E4F22">
      <w:pPr>
        <w:pBdr>
          <w:top w:val="single" w:sz="24" w:space="1" w:color="4472C4" w:themeColor="accent1"/>
          <w:left w:val="single" w:sz="24" w:space="1" w:color="4472C4" w:themeColor="accent1"/>
          <w:bottom w:val="single" w:sz="24" w:space="1" w:color="4472C4" w:themeColor="accent1"/>
          <w:right w:val="single" w:sz="24" w:space="1" w:color="4472C4" w:themeColor="accent1"/>
        </w:pBdr>
        <w:spacing w:after="0"/>
      </w:pPr>
      <w:r>
        <w:t xml:space="preserve">Here's a paragraph that has a solid </w:t>
      </w:r>
      <w:r w:rsidRPr="0040235A">
        <w:rPr>
          <w:u w:val="single"/>
        </w:rPr>
        <w:t>blue</w:t>
      </w:r>
      <w:r>
        <w:t xml:space="preserve"> border at </w:t>
      </w:r>
      <w:r w:rsidRPr="0040235A">
        <w:rPr>
          <w:highlight w:val="yellow"/>
        </w:rPr>
        <w:t xml:space="preserve">3 </w:t>
      </w:r>
      <w:proofErr w:type="spellStart"/>
      <w:r w:rsidRPr="0040235A">
        <w:rPr>
          <w:highlight w:val="yellow"/>
        </w:rPr>
        <w:t>pt</w:t>
      </w:r>
      <w:proofErr w:type="spellEnd"/>
      <w:r>
        <w:t xml:space="preserve"> all the way around it and narrow padding.</w:t>
      </w:r>
    </w:p>
    <w:p w14:paraId="461BED8C" w14:textId="77777777" w:rsidR="003E4F22" w:rsidRDefault="003E4F22" w:rsidP="003E4F22">
      <w:pPr>
        <w:spacing w:after="0"/>
      </w:pPr>
    </w:p>
    <w:p w14:paraId="3874EAED" w14:textId="77777777" w:rsidR="003E4F22" w:rsidRDefault="003E4F22" w:rsidP="003E4F22">
      <w:pPr>
        <w:pBdr>
          <w:top w:val="single" w:sz="8" w:space="1" w:color="auto"/>
          <w:left w:val="single" w:sz="8" w:space="4" w:color="auto"/>
        </w:pBdr>
        <w:spacing w:after="0"/>
      </w:pPr>
      <w:r>
        <w:t xml:space="preserve">Here's a paragraph that has a solid border at 1 </w:t>
      </w:r>
      <w:proofErr w:type="spellStart"/>
      <w:r>
        <w:t>pt</w:t>
      </w:r>
      <w:proofErr w:type="spellEnd"/>
      <w:r>
        <w:t xml:space="preserve"> on the </w:t>
      </w:r>
      <w:r w:rsidRPr="0040235A">
        <w:rPr>
          <w:color w:val="FF0000"/>
        </w:rPr>
        <w:t>left</w:t>
      </w:r>
      <w:r>
        <w:t xml:space="preserve"> and </w:t>
      </w:r>
      <w:r w:rsidRPr="0040235A">
        <w:rPr>
          <w:color w:val="FF0000"/>
        </w:rPr>
        <w:t>top</w:t>
      </w:r>
      <w:r>
        <w:t>.</w:t>
      </w:r>
    </w:p>
    <w:p w14:paraId="7865627B" w14:textId="77777777" w:rsidR="003E4F22" w:rsidRDefault="003E4F22" w:rsidP="003E4F22">
      <w:pPr>
        <w:spacing w:after="0"/>
      </w:pPr>
    </w:p>
    <w:p w14:paraId="64800776" w14:textId="77777777" w:rsidR="003E4F22" w:rsidRDefault="003E4F22" w:rsidP="003E4F22">
      <w:pPr>
        <w:pBdr>
          <w:bottom w:val="single" w:sz="8" w:space="1" w:color="auto"/>
          <w:right w:val="single" w:sz="8" w:space="4" w:color="auto"/>
        </w:pBdr>
        <w:spacing w:after="0"/>
      </w:pPr>
      <w:r>
        <w:t xml:space="preserve">Here's a paragraph that has a solid border at 1 </w:t>
      </w:r>
      <w:proofErr w:type="spellStart"/>
      <w:r>
        <w:t>pt</w:t>
      </w:r>
      <w:proofErr w:type="spellEnd"/>
      <w:r>
        <w:t xml:space="preserve"> on the </w:t>
      </w:r>
      <w:r w:rsidRPr="0040235A">
        <w:rPr>
          <w:color w:val="FF0000"/>
        </w:rPr>
        <w:t>right</w:t>
      </w:r>
      <w:r>
        <w:t xml:space="preserve"> and </w:t>
      </w:r>
      <w:r w:rsidRPr="0040235A">
        <w:rPr>
          <w:color w:val="FF0000"/>
        </w:rPr>
        <w:t>bottom</w:t>
      </w:r>
      <w:r>
        <w:t>.</w:t>
      </w:r>
    </w:p>
    <w:p w14:paraId="1EAB2099" w14:textId="77777777" w:rsidR="003E4F22" w:rsidRDefault="003E4F22" w:rsidP="003E4F22">
      <w:pPr>
        <w:spacing w:after="0"/>
      </w:pPr>
    </w:p>
    <w:p w14:paraId="260E422F" w14:textId="77777777" w:rsidR="003E4F22" w:rsidRDefault="003E4F22" w:rsidP="003E4F22">
      <w:pPr>
        <w:pBdr>
          <w:right w:val="single" w:sz="8" w:space="4" w:color="auto"/>
        </w:pBdr>
        <w:spacing w:after="0"/>
      </w:pPr>
      <w:r>
        <w:t xml:space="preserve">Here's a paragraph that has a solid border at 1 </w:t>
      </w:r>
      <w:proofErr w:type="spellStart"/>
      <w:r>
        <w:t>pt</w:t>
      </w:r>
      <w:proofErr w:type="spellEnd"/>
      <w:r>
        <w:t xml:space="preserve"> on the </w:t>
      </w:r>
      <w:r w:rsidRPr="0040235A">
        <w:rPr>
          <w:color w:val="FF0000"/>
        </w:rPr>
        <w:t>right</w:t>
      </w:r>
      <w:r>
        <w:t>.</w:t>
      </w:r>
    </w:p>
    <w:p w14:paraId="0C0DCC2F" w14:textId="77777777" w:rsidR="003E4F22" w:rsidRDefault="003E4F22" w:rsidP="003E4F22">
      <w:pPr>
        <w:spacing w:after="0"/>
      </w:pPr>
    </w:p>
    <w:p w14:paraId="085EE904" w14:textId="77777777" w:rsidR="003E4F22" w:rsidRDefault="003E4F22" w:rsidP="003E4F22">
      <w:pPr>
        <w:pBdr>
          <w:bottom w:val="single" w:sz="8" w:space="1" w:color="auto"/>
        </w:pBdr>
        <w:spacing w:after="0"/>
      </w:pPr>
      <w:r>
        <w:t xml:space="preserve">Here's a paragraph that has a solid border at 1 </w:t>
      </w:r>
      <w:proofErr w:type="spellStart"/>
      <w:r>
        <w:t>pt</w:t>
      </w:r>
      <w:proofErr w:type="spellEnd"/>
      <w:r>
        <w:t xml:space="preserve"> on the </w:t>
      </w:r>
      <w:r w:rsidRPr="0040235A">
        <w:rPr>
          <w:color w:val="FF0000"/>
        </w:rPr>
        <w:t>bottom</w:t>
      </w:r>
      <w:r>
        <w:t>.</w:t>
      </w:r>
    </w:p>
    <w:p w14:paraId="3C1DEBEF" w14:textId="77777777" w:rsidR="003E4F22" w:rsidRDefault="003E4F22" w:rsidP="003E4F22">
      <w:pPr>
        <w:spacing w:after="0"/>
      </w:pPr>
    </w:p>
    <w:p w14:paraId="62F1137A" w14:textId="77777777" w:rsidR="003E4F22" w:rsidRDefault="003E4F22" w:rsidP="003E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</w:pPr>
      <w:r>
        <w:t xml:space="preserve">Here's a </w:t>
      </w:r>
      <w:r w:rsidRPr="0040235A">
        <w:rPr>
          <w:highlight w:val="yellow"/>
        </w:rPr>
        <w:t>bordered line</w:t>
      </w:r>
      <w:r>
        <w:t xml:space="preserve"> </w:t>
      </w:r>
      <w:r w:rsidRPr="0040235A">
        <w:rPr>
          <w:i/>
          <w:iCs/>
          <w:color w:val="0070C0"/>
        </w:rPr>
        <w:t>inside</w:t>
      </w:r>
      <w:r>
        <w:t xml:space="preserve"> a paragraph that has a solid border at 1 </w:t>
      </w:r>
      <w:proofErr w:type="spellStart"/>
      <w:r>
        <w:t>pt</w:t>
      </w:r>
      <w:proofErr w:type="spellEnd"/>
      <w:r>
        <w:t xml:space="preserve"> all the way around it. Here's a </w:t>
      </w:r>
      <w:r w:rsidRPr="00691549">
        <w:rPr>
          <w:bdr w:val="single" w:sz="8" w:space="0" w:color="auto"/>
        </w:rPr>
        <w:t>paragraph with a border. Here's a paragraph with a border. Here's a paragraph with a border. Here's a</w:t>
      </w:r>
      <w:r w:rsidRPr="00691549">
        <w:t xml:space="preserve"> paragraph with a</w:t>
      </w:r>
      <w:r>
        <w:t xml:space="preserve"> border.</w:t>
      </w:r>
      <w:r w:rsidRPr="004C1789">
        <w:t xml:space="preserve"> </w:t>
      </w:r>
      <w:r>
        <w:t>Here's a paragraph with a border.</w:t>
      </w:r>
      <w:r w:rsidRPr="004C1789">
        <w:t xml:space="preserve"> </w:t>
      </w:r>
      <w:r>
        <w:t>Here's a paragraph with a border.</w:t>
      </w:r>
    </w:p>
    <w:p w14:paraId="55851F7D" w14:textId="77777777" w:rsidR="003E4F22" w:rsidRDefault="003E4F22" w:rsidP="003E4F22">
      <w:pPr>
        <w:spacing w:after="0"/>
      </w:pPr>
    </w:p>
    <w:p w14:paraId="6F15D506" w14:textId="77777777" w:rsidR="003E4F22" w:rsidRDefault="003E4F22" w:rsidP="003E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</w:pPr>
      <w:r>
        <w:t xml:space="preserve">Now we have three lines </w:t>
      </w:r>
      <w:r>
        <w:br/>
      </w:r>
      <w:r>
        <w:br/>
        <w:t>(in one Word paragraph)</w:t>
      </w:r>
      <w:r>
        <w:br/>
      </w:r>
      <w:r>
        <w:br/>
        <w:t xml:space="preserve">with a shared outside border at 1 </w:t>
      </w:r>
      <w:proofErr w:type="spellStart"/>
      <w:r>
        <w:t>pt</w:t>
      </w:r>
      <w:proofErr w:type="spellEnd"/>
      <w:r>
        <w:t xml:space="preserve"> on all sides.</w:t>
      </w:r>
    </w:p>
    <w:p w14:paraId="339A467C" w14:textId="77777777" w:rsidR="003E4F22" w:rsidRDefault="003E4F22" w:rsidP="003E4F22">
      <w:pPr>
        <w:spacing w:after="0"/>
      </w:pPr>
    </w:p>
    <w:p w14:paraId="408ECDE7" w14:textId="77777777" w:rsidR="003E4F22" w:rsidRDefault="003E4F22" w:rsidP="003E4F2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>
        <w:t>And here we have three actual paragraphs</w:t>
      </w:r>
    </w:p>
    <w:p w14:paraId="417DDC01" w14:textId="77777777" w:rsidR="003E4F22" w:rsidRDefault="003E4F22" w:rsidP="003E4F2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>
        <w:t>(unlike the previous example)</w:t>
      </w:r>
    </w:p>
    <w:p w14:paraId="146DD7FA" w14:textId="77777777" w:rsidR="003E4F22" w:rsidRDefault="003E4F22" w:rsidP="003E4F2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>
        <w:lastRenderedPageBreak/>
        <w:t xml:space="preserve">with a shared outside border at 1 </w:t>
      </w:r>
      <w:proofErr w:type="spellStart"/>
      <w:r>
        <w:t>pt</w:t>
      </w:r>
      <w:proofErr w:type="spellEnd"/>
      <w:r>
        <w:t xml:space="preserve"> on all sides.</w:t>
      </w:r>
    </w:p>
    <w:p w14:paraId="55033B7B" w14:textId="77777777" w:rsidR="003E4F22" w:rsidRDefault="003E4F22" w:rsidP="003E4F22">
      <w:pPr>
        <w:spacing w:after="0"/>
      </w:pPr>
    </w:p>
    <w:p w14:paraId="780DB738" w14:textId="77777777" w:rsidR="003E4F22" w:rsidRDefault="003E4F22" w:rsidP="003E4F22">
      <w:pPr>
        <w:pBdr>
          <w:top w:val="dotted" w:sz="6" w:space="1" w:color="auto"/>
          <w:left w:val="dotted" w:sz="6" w:space="4" w:color="auto"/>
          <w:bottom w:val="dotted" w:sz="6" w:space="1" w:color="auto"/>
          <w:right w:val="dotted" w:sz="6" w:space="4" w:color="auto"/>
          <w:between w:val="dotted" w:sz="6" w:space="1" w:color="auto"/>
          <w:bar w:val="dotted" w:sz="6" w:color="auto"/>
        </w:pBdr>
        <w:spacing w:after="0"/>
      </w:pPr>
      <w:r>
        <w:t xml:space="preserve">Here's a paragraph that has a dotted border at 3/4 </w:t>
      </w:r>
      <w:proofErr w:type="spellStart"/>
      <w:r>
        <w:t>pt</w:t>
      </w:r>
      <w:proofErr w:type="spellEnd"/>
      <w:r>
        <w:t xml:space="preserve"> all the way around it. Here's a paragraph with a border.</w:t>
      </w:r>
      <w:r w:rsidRPr="004C1789">
        <w:t xml:space="preserve"> </w:t>
      </w:r>
      <w:r>
        <w:t>Here's a paragraph with a border.</w:t>
      </w:r>
      <w:r w:rsidRPr="004C1789">
        <w:t xml:space="preserve"> </w:t>
      </w:r>
      <w:r>
        <w:t>Here's a paragraph with a border.</w:t>
      </w:r>
      <w:r w:rsidRPr="004C1789">
        <w:t xml:space="preserve"> </w:t>
      </w:r>
      <w:r>
        <w:t>Here's a paragraph with a border.</w:t>
      </w:r>
      <w:r w:rsidRPr="004C1789">
        <w:t xml:space="preserve"> </w:t>
      </w:r>
      <w:r>
        <w:t>Here's a paragraph with a border.</w:t>
      </w:r>
      <w:r w:rsidRPr="004C1789">
        <w:t xml:space="preserve"> </w:t>
      </w:r>
      <w:r>
        <w:t>Here's a paragraph with a border.</w:t>
      </w:r>
    </w:p>
    <w:p w14:paraId="413AE1DE" w14:textId="77777777" w:rsidR="003E4F22" w:rsidRDefault="003E4F22" w:rsidP="003E4F22">
      <w:pPr>
        <w:spacing w:after="0"/>
      </w:pPr>
    </w:p>
    <w:p w14:paraId="0AF7EBAD" w14:textId="583CCBAA" w:rsidR="003E4F22" w:rsidRDefault="003E4F22" w:rsidP="003E4F22"/>
    <w:p w14:paraId="663E57BA" w14:textId="3F4F3078" w:rsidR="007A7340" w:rsidRPr="00A31583" w:rsidRDefault="007A7340" w:rsidP="007A7340">
      <w:pPr>
        <w:pStyle w:val="boot-heading"/>
      </w:pPr>
      <w:r>
        <w:t>BREAKS</w:t>
      </w:r>
    </w:p>
    <w:p w14:paraId="00B859F5" w14:textId="77777777" w:rsidR="007A7340" w:rsidRDefault="007A7340" w:rsidP="007A7340"/>
    <w:p w14:paraId="4401D68F" w14:textId="77777777" w:rsidR="007A7340" w:rsidRDefault="007A7340" w:rsidP="007A7340">
      <w:r>
        <w:t>Here’s a different line break.</w:t>
      </w:r>
      <w:r>
        <w:cr/>
        <w:t xml:space="preserve">It is less common </w:t>
      </w:r>
      <w:r>
        <w:cr/>
        <w:t>but now supported.</w:t>
      </w:r>
    </w:p>
    <w:p w14:paraId="4E53241E" w14:textId="77777777" w:rsidR="007A7340" w:rsidRDefault="007A7340" w:rsidP="007A7340"/>
    <w:p w14:paraId="64190025" w14:textId="77777777" w:rsidR="003E4F22" w:rsidRDefault="003E4F22" w:rsidP="003E4F22">
      <w:pPr>
        <w:pStyle w:val="boot-heading"/>
      </w:pPr>
      <w:r>
        <w:t>LISTS</w:t>
      </w:r>
    </w:p>
    <w:p w14:paraId="2E278367" w14:textId="77777777" w:rsidR="003E4F22" w:rsidRDefault="003E4F22" w:rsidP="003E4F22">
      <w:pPr>
        <w:tabs>
          <w:tab w:val="center" w:pos="5040"/>
          <w:tab w:val="right" w:pos="9360"/>
        </w:tabs>
      </w:pPr>
    </w:p>
    <w:p w14:paraId="3CE8D8D7" w14:textId="77777777" w:rsidR="003E4F22" w:rsidRDefault="003E4F22" w:rsidP="003E4F22">
      <w:pPr>
        <w:tabs>
          <w:tab w:val="right" w:pos="9360"/>
        </w:tabs>
      </w:pPr>
      <w:r>
        <w:t>Now let's try an ordered list:</w:t>
      </w:r>
    </w:p>
    <w:p w14:paraId="4BD38274" w14:textId="77777777" w:rsidR="003E4F22" w:rsidRDefault="003E4F22" w:rsidP="003E4F22">
      <w:pPr>
        <w:pStyle w:val="ListParagraph"/>
        <w:numPr>
          <w:ilvl w:val="0"/>
          <w:numId w:val="1"/>
        </w:numPr>
        <w:tabs>
          <w:tab w:val="right" w:pos="9360"/>
        </w:tabs>
      </w:pPr>
      <w:r>
        <w:t>One</w:t>
      </w:r>
    </w:p>
    <w:p w14:paraId="0C406786" w14:textId="77777777" w:rsidR="003E4F22" w:rsidRDefault="003E4F22" w:rsidP="003E4F22">
      <w:pPr>
        <w:pStyle w:val="ListParagraph"/>
        <w:numPr>
          <w:ilvl w:val="0"/>
          <w:numId w:val="1"/>
        </w:numPr>
        <w:tabs>
          <w:tab w:val="right" w:pos="9360"/>
        </w:tabs>
      </w:pPr>
      <w:r>
        <w:t>Two</w:t>
      </w:r>
    </w:p>
    <w:p w14:paraId="1DD028D1" w14:textId="77777777" w:rsidR="003E4F22" w:rsidRDefault="003E4F22" w:rsidP="003E4F22">
      <w:pPr>
        <w:pStyle w:val="ListParagraph"/>
        <w:numPr>
          <w:ilvl w:val="0"/>
          <w:numId w:val="1"/>
        </w:numPr>
        <w:tabs>
          <w:tab w:val="right" w:pos="9360"/>
        </w:tabs>
      </w:pPr>
      <w:r>
        <w:t>Three</w:t>
      </w:r>
    </w:p>
    <w:p w14:paraId="55BAA90D" w14:textId="77777777" w:rsidR="003E4F22" w:rsidRDefault="003E4F22" w:rsidP="003E4F22">
      <w:pPr>
        <w:pStyle w:val="ListParagraph"/>
        <w:numPr>
          <w:ilvl w:val="1"/>
          <w:numId w:val="1"/>
        </w:numPr>
        <w:tabs>
          <w:tab w:val="right" w:pos="9360"/>
        </w:tabs>
      </w:pPr>
      <w:r>
        <w:t>Ay</w:t>
      </w:r>
    </w:p>
    <w:p w14:paraId="74F42A5E" w14:textId="77777777" w:rsidR="003E4F22" w:rsidRDefault="003E4F22" w:rsidP="003E4F22">
      <w:pPr>
        <w:pStyle w:val="ListParagraph"/>
        <w:numPr>
          <w:ilvl w:val="1"/>
          <w:numId w:val="1"/>
        </w:numPr>
        <w:tabs>
          <w:tab w:val="right" w:pos="9360"/>
        </w:tabs>
      </w:pPr>
      <w:r>
        <w:t>Bee</w:t>
      </w:r>
    </w:p>
    <w:p w14:paraId="560A3F66" w14:textId="77777777" w:rsidR="003E4F22" w:rsidRDefault="003E4F22" w:rsidP="003E4F22">
      <w:pPr>
        <w:pStyle w:val="ListParagraph"/>
        <w:numPr>
          <w:ilvl w:val="1"/>
          <w:numId w:val="1"/>
        </w:numPr>
        <w:tabs>
          <w:tab w:val="right" w:pos="9360"/>
        </w:tabs>
      </w:pPr>
      <w:r>
        <w:t>Cee</w:t>
      </w:r>
    </w:p>
    <w:p w14:paraId="622F1195" w14:textId="77777777" w:rsidR="003E4F22" w:rsidRDefault="003E4F22" w:rsidP="003E4F22">
      <w:pPr>
        <w:pStyle w:val="ListParagraph"/>
        <w:numPr>
          <w:ilvl w:val="2"/>
          <w:numId w:val="1"/>
        </w:numPr>
        <w:tabs>
          <w:tab w:val="right" w:pos="9360"/>
        </w:tabs>
      </w:pPr>
      <w:r>
        <w:t>I</w:t>
      </w:r>
    </w:p>
    <w:p w14:paraId="42C25FB0" w14:textId="77777777" w:rsidR="003E4F22" w:rsidRDefault="003E4F22" w:rsidP="003E4F22">
      <w:pPr>
        <w:pStyle w:val="ListParagraph"/>
        <w:numPr>
          <w:ilvl w:val="2"/>
          <w:numId w:val="1"/>
        </w:numPr>
        <w:tabs>
          <w:tab w:val="right" w:pos="9360"/>
        </w:tabs>
      </w:pPr>
      <w:r>
        <w:t>II</w:t>
      </w:r>
    </w:p>
    <w:p w14:paraId="35DDC59E" w14:textId="77777777" w:rsidR="003E4F22" w:rsidRDefault="003E4F22" w:rsidP="003E4F22">
      <w:pPr>
        <w:pStyle w:val="ListParagraph"/>
        <w:numPr>
          <w:ilvl w:val="2"/>
          <w:numId w:val="1"/>
        </w:numPr>
        <w:tabs>
          <w:tab w:val="right" w:pos="9360"/>
        </w:tabs>
      </w:pPr>
      <w:r>
        <w:t>III</w:t>
      </w:r>
    </w:p>
    <w:p w14:paraId="17F320B5" w14:textId="77777777" w:rsidR="003E4F22" w:rsidRDefault="003E4F22" w:rsidP="003E4F22">
      <w:pPr>
        <w:pStyle w:val="ListParagraph"/>
        <w:numPr>
          <w:ilvl w:val="1"/>
          <w:numId w:val="1"/>
        </w:numPr>
        <w:tabs>
          <w:tab w:val="right" w:pos="9360"/>
        </w:tabs>
      </w:pPr>
      <w:r>
        <w:t>Dee</w:t>
      </w:r>
    </w:p>
    <w:p w14:paraId="653A7F37" w14:textId="77777777" w:rsidR="003E4F22" w:rsidRDefault="003E4F22" w:rsidP="003E4F22">
      <w:pPr>
        <w:pStyle w:val="ListParagraph"/>
        <w:numPr>
          <w:ilvl w:val="1"/>
          <w:numId w:val="1"/>
        </w:numPr>
        <w:tabs>
          <w:tab w:val="right" w:pos="9360"/>
        </w:tabs>
      </w:pPr>
      <w:proofErr w:type="spellStart"/>
      <w:r>
        <w:t>Ee</w:t>
      </w:r>
      <w:proofErr w:type="spellEnd"/>
    </w:p>
    <w:p w14:paraId="102F5B6B" w14:textId="77777777" w:rsidR="003E4F22" w:rsidRDefault="003E4F22" w:rsidP="003E4F22">
      <w:pPr>
        <w:pStyle w:val="ListParagraph"/>
        <w:numPr>
          <w:ilvl w:val="0"/>
          <w:numId w:val="1"/>
        </w:numPr>
        <w:tabs>
          <w:tab w:val="right" w:pos="9360"/>
        </w:tabs>
      </w:pPr>
      <w:r>
        <w:t>Four</w:t>
      </w:r>
    </w:p>
    <w:p w14:paraId="03D2C3B5" w14:textId="77777777" w:rsidR="003E4F22" w:rsidRDefault="003E4F22" w:rsidP="003E4F22">
      <w:pPr>
        <w:pStyle w:val="ListParagraph"/>
        <w:numPr>
          <w:ilvl w:val="0"/>
          <w:numId w:val="1"/>
        </w:numPr>
        <w:tabs>
          <w:tab w:val="right" w:pos="9360"/>
        </w:tabs>
      </w:pPr>
      <w:r>
        <w:t>Five</w:t>
      </w:r>
    </w:p>
    <w:p w14:paraId="47AAB432" w14:textId="77777777" w:rsidR="003E4F22" w:rsidRDefault="003E4F22" w:rsidP="003E4F22">
      <w:pPr>
        <w:tabs>
          <w:tab w:val="right" w:pos="9360"/>
        </w:tabs>
      </w:pPr>
      <w:r>
        <w:t xml:space="preserve">And a continuation (which currently shows as a new list in </w:t>
      </w:r>
      <w:proofErr w:type="spellStart"/>
      <w:r>
        <w:t>WordLib</w:t>
      </w:r>
      <w:proofErr w:type="spellEnd"/>
      <w:r>
        <w:t>):</w:t>
      </w:r>
    </w:p>
    <w:p w14:paraId="7ACFB9E7" w14:textId="77777777" w:rsidR="003E4F22" w:rsidRDefault="003E4F22" w:rsidP="003E4F22">
      <w:pPr>
        <w:pStyle w:val="ListParagraph"/>
        <w:numPr>
          <w:ilvl w:val="0"/>
          <w:numId w:val="1"/>
        </w:numPr>
        <w:tabs>
          <w:tab w:val="right" w:pos="9360"/>
        </w:tabs>
      </w:pPr>
      <w:r>
        <w:t>Six</w:t>
      </w:r>
    </w:p>
    <w:p w14:paraId="0E1BC7A9" w14:textId="77777777" w:rsidR="003E4F22" w:rsidRDefault="003E4F22" w:rsidP="003E4F22">
      <w:pPr>
        <w:pStyle w:val="ListParagraph"/>
        <w:numPr>
          <w:ilvl w:val="0"/>
          <w:numId w:val="1"/>
        </w:numPr>
        <w:tabs>
          <w:tab w:val="right" w:pos="9360"/>
        </w:tabs>
      </w:pPr>
      <w:r>
        <w:lastRenderedPageBreak/>
        <w:t>Seven</w:t>
      </w:r>
    </w:p>
    <w:p w14:paraId="5AC751DE" w14:textId="77777777" w:rsidR="003E4F22" w:rsidRDefault="003E4F22" w:rsidP="003E4F22">
      <w:pPr>
        <w:tabs>
          <w:tab w:val="right" w:pos="9360"/>
        </w:tabs>
      </w:pPr>
      <w:r>
        <w:t xml:space="preserve">Now for a list that starts differently (requires </w:t>
      </w:r>
      <w:proofErr w:type="spellStart"/>
      <w:r>
        <w:t>LiveCode</w:t>
      </w:r>
      <w:proofErr w:type="spellEnd"/>
      <w:r>
        <w:t xml:space="preserve"> 6+):</w:t>
      </w:r>
    </w:p>
    <w:p w14:paraId="2B9CA9AF" w14:textId="77777777" w:rsidR="003E4F22" w:rsidRDefault="003E4F22" w:rsidP="003E4F22">
      <w:pPr>
        <w:pStyle w:val="ListParagraph"/>
        <w:numPr>
          <w:ilvl w:val="0"/>
          <w:numId w:val="2"/>
        </w:numPr>
        <w:ind w:left="900" w:hanging="540"/>
      </w:pPr>
      <w:r>
        <w:t xml:space="preserve">Five </w:t>
      </w:r>
      <w:proofErr w:type="gramStart"/>
      <w:r>
        <w:t>twenty three</w:t>
      </w:r>
      <w:proofErr w:type="gramEnd"/>
    </w:p>
    <w:p w14:paraId="342677F7" w14:textId="77777777" w:rsidR="003E4F22" w:rsidRDefault="003E4F22" w:rsidP="003E4F22">
      <w:pPr>
        <w:pStyle w:val="ListParagraph"/>
        <w:numPr>
          <w:ilvl w:val="0"/>
          <w:numId w:val="2"/>
        </w:numPr>
        <w:ind w:left="900" w:hanging="540"/>
      </w:pPr>
      <w:r>
        <w:t xml:space="preserve">and </w:t>
      </w:r>
      <w:proofErr w:type="gramStart"/>
      <w:r>
        <w:t>so</w:t>
      </w:r>
      <w:proofErr w:type="gramEnd"/>
      <w:r>
        <w:t xml:space="preserve"> on</w:t>
      </w:r>
    </w:p>
    <w:p w14:paraId="42D50CF5" w14:textId="77777777" w:rsidR="003E4F22" w:rsidRDefault="003E4F22" w:rsidP="003E4F22">
      <w:pPr>
        <w:pStyle w:val="ListParagraph"/>
        <w:numPr>
          <w:ilvl w:val="0"/>
          <w:numId w:val="2"/>
        </w:numPr>
        <w:ind w:left="900" w:hanging="540"/>
      </w:pPr>
      <w:r>
        <w:t xml:space="preserve">and five </w:t>
      </w:r>
      <w:proofErr w:type="gramStart"/>
      <w:r>
        <w:t>twenty five</w:t>
      </w:r>
      <w:proofErr w:type="gramEnd"/>
    </w:p>
    <w:p w14:paraId="025EDEC3" w14:textId="77777777" w:rsidR="003E4F22" w:rsidRDefault="003E4F22" w:rsidP="003E4F22">
      <w:r>
        <w:t>And a new list:</w:t>
      </w:r>
    </w:p>
    <w:p w14:paraId="0C948475" w14:textId="77777777" w:rsidR="003E4F22" w:rsidRDefault="003E4F22" w:rsidP="003E4F22">
      <w:pPr>
        <w:pStyle w:val="ListParagraph"/>
        <w:numPr>
          <w:ilvl w:val="0"/>
          <w:numId w:val="3"/>
        </w:numPr>
      </w:pPr>
      <w:r>
        <w:t>Uno</w:t>
      </w:r>
    </w:p>
    <w:p w14:paraId="38AA3707" w14:textId="77777777" w:rsidR="003E4F22" w:rsidRDefault="003E4F22" w:rsidP="003E4F22">
      <w:pPr>
        <w:pStyle w:val="ListParagraph"/>
        <w:numPr>
          <w:ilvl w:val="0"/>
          <w:numId w:val="3"/>
        </w:numPr>
      </w:pPr>
      <w:r>
        <w:t>Dos</w:t>
      </w:r>
    </w:p>
    <w:p w14:paraId="750DCCB1" w14:textId="77777777" w:rsidR="003E4F22" w:rsidRDefault="003E4F22" w:rsidP="003E4F22">
      <w:pPr>
        <w:pStyle w:val="ListParagraph"/>
        <w:numPr>
          <w:ilvl w:val="0"/>
          <w:numId w:val="3"/>
        </w:numPr>
      </w:pPr>
      <w:r>
        <w:t>Tres</w:t>
      </w:r>
    </w:p>
    <w:p w14:paraId="2D7285F5" w14:textId="77777777" w:rsidR="003E4F22" w:rsidRDefault="003E4F22" w:rsidP="003E4F22">
      <w:r>
        <w:t>OK, now for bullets:</w:t>
      </w:r>
    </w:p>
    <w:p w14:paraId="1D89D1F6" w14:textId="77777777" w:rsidR="003E4F22" w:rsidRDefault="003E4F22" w:rsidP="003E4F22">
      <w:pPr>
        <w:pStyle w:val="ListParagraph"/>
        <w:numPr>
          <w:ilvl w:val="0"/>
          <w:numId w:val="4"/>
        </w:numPr>
      </w:pPr>
      <w:r>
        <w:t>Hyphenated (not yet available)</w:t>
      </w:r>
    </w:p>
    <w:p w14:paraId="4B48888F" w14:textId="77777777" w:rsidR="003E4F22" w:rsidRDefault="003E4F22" w:rsidP="003E4F22">
      <w:pPr>
        <w:pStyle w:val="ListParagraph"/>
        <w:numPr>
          <w:ilvl w:val="0"/>
          <w:numId w:val="4"/>
        </w:numPr>
      </w:pPr>
      <w:r>
        <w:t>Another</w:t>
      </w:r>
    </w:p>
    <w:p w14:paraId="38ABA6A6" w14:textId="77777777" w:rsidR="003E4F22" w:rsidRDefault="003E4F22" w:rsidP="003E4F22">
      <w:r>
        <w:t>Regular bullets:</w:t>
      </w:r>
    </w:p>
    <w:p w14:paraId="2C24F9D5" w14:textId="77777777" w:rsidR="003E4F22" w:rsidRDefault="003E4F22" w:rsidP="003E4F22">
      <w:pPr>
        <w:pStyle w:val="ListParagraph"/>
        <w:numPr>
          <w:ilvl w:val="0"/>
          <w:numId w:val="5"/>
        </w:numPr>
      </w:pPr>
      <w:r>
        <w:t>Bullet</w:t>
      </w:r>
    </w:p>
    <w:p w14:paraId="21913DD1" w14:textId="77777777" w:rsidR="003E4F22" w:rsidRDefault="003E4F22" w:rsidP="003E4F22">
      <w:pPr>
        <w:pStyle w:val="ListParagraph"/>
        <w:numPr>
          <w:ilvl w:val="0"/>
          <w:numId w:val="5"/>
        </w:numPr>
      </w:pPr>
      <w:r>
        <w:t>Another</w:t>
      </w:r>
    </w:p>
    <w:p w14:paraId="5BFD41CE" w14:textId="77777777" w:rsidR="003E4F22" w:rsidRDefault="003E4F22" w:rsidP="003E4F22">
      <w:r>
        <w:t>Bullet hierarchy:</w:t>
      </w:r>
    </w:p>
    <w:p w14:paraId="1DD27599" w14:textId="77777777" w:rsidR="003E4F22" w:rsidRDefault="003E4F22" w:rsidP="003E4F22">
      <w:pPr>
        <w:pStyle w:val="ListParagraph"/>
        <w:numPr>
          <w:ilvl w:val="0"/>
          <w:numId w:val="5"/>
        </w:numPr>
      </w:pPr>
      <w:r>
        <w:t>Disc</w:t>
      </w:r>
    </w:p>
    <w:p w14:paraId="2DF6286E" w14:textId="77777777" w:rsidR="003E4F22" w:rsidRDefault="003E4F22" w:rsidP="003E4F22">
      <w:pPr>
        <w:pStyle w:val="ListParagraph"/>
        <w:numPr>
          <w:ilvl w:val="0"/>
          <w:numId w:val="5"/>
        </w:numPr>
      </w:pPr>
      <w:r>
        <w:t>Two</w:t>
      </w:r>
    </w:p>
    <w:p w14:paraId="5779C021" w14:textId="77777777" w:rsidR="003E4F22" w:rsidRDefault="003E4F22" w:rsidP="003E4F22">
      <w:pPr>
        <w:pStyle w:val="ListParagraph"/>
        <w:numPr>
          <w:ilvl w:val="0"/>
          <w:numId w:val="5"/>
        </w:numPr>
      </w:pPr>
      <w:r>
        <w:t>Three</w:t>
      </w:r>
    </w:p>
    <w:p w14:paraId="74CC865B" w14:textId="77777777" w:rsidR="003E4F22" w:rsidRDefault="003E4F22" w:rsidP="003E4F22">
      <w:pPr>
        <w:pStyle w:val="ListParagraph"/>
        <w:numPr>
          <w:ilvl w:val="1"/>
          <w:numId w:val="5"/>
        </w:numPr>
      </w:pPr>
      <w:r>
        <w:t>Circle</w:t>
      </w:r>
    </w:p>
    <w:p w14:paraId="654B3F20" w14:textId="77777777" w:rsidR="003E4F22" w:rsidRDefault="003E4F22" w:rsidP="003E4F22">
      <w:pPr>
        <w:pStyle w:val="ListParagraph"/>
        <w:numPr>
          <w:ilvl w:val="1"/>
          <w:numId w:val="5"/>
        </w:numPr>
      </w:pPr>
      <w:r>
        <w:t>Two</w:t>
      </w:r>
    </w:p>
    <w:p w14:paraId="12C1A863" w14:textId="77777777" w:rsidR="003E4F22" w:rsidRDefault="003E4F22" w:rsidP="003E4F22">
      <w:pPr>
        <w:pStyle w:val="ListParagraph"/>
        <w:numPr>
          <w:ilvl w:val="1"/>
          <w:numId w:val="5"/>
        </w:numPr>
      </w:pPr>
      <w:r>
        <w:t>Three</w:t>
      </w:r>
    </w:p>
    <w:p w14:paraId="2A6597D0" w14:textId="77777777" w:rsidR="003E4F22" w:rsidRDefault="003E4F22" w:rsidP="003E4F22">
      <w:pPr>
        <w:pStyle w:val="ListParagraph"/>
        <w:numPr>
          <w:ilvl w:val="2"/>
          <w:numId w:val="5"/>
        </w:numPr>
      </w:pPr>
      <w:r>
        <w:t>Filled Square</w:t>
      </w:r>
    </w:p>
    <w:p w14:paraId="167DC2BC" w14:textId="77777777" w:rsidR="003E4F22" w:rsidRDefault="003E4F22" w:rsidP="003E4F22">
      <w:pPr>
        <w:pStyle w:val="ListParagraph"/>
        <w:numPr>
          <w:ilvl w:val="2"/>
          <w:numId w:val="5"/>
        </w:numPr>
      </w:pPr>
      <w:r>
        <w:t>Two</w:t>
      </w:r>
    </w:p>
    <w:p w14:paraId="71A4544D" w14:textId="77777777" w:rsidR="003E4F22" w:rsidRDefault="003E4F22" w:rsidP="003E4F22">
      <w:pPr>
        <w:pStyle w:val="ListParagraph"/>
        <w:numPr>
          <w:ilvl w:val="2"/>
          <w:numId w:val="5"/>
        </w:numPr>
      </w:pPr>
      <w:r>
        <w:t>Three</w:t>
      </w:r>
    </w:p>
    <w:p w14:paraId="4842FC0B" w14:textId="77777777" w:rsidR="003E4F22" w:rsidRDefault="003E4F22" w:rsidP="003E4F22">
      <w:pPr>
        <w:pStyle w:val="ListParagraph"/>
        <w:numPr>
          <w:ilvl w:val="3"/>
          <w:numId w:val="5"/>
        </w:numPr>
      </w:pPr>
      <w:r>
        <w:t>Disc</w:t>
      </w:r>
    </w:p>
    <w:p w14:paraId="4CCC0564" w14:textId="77777777" w:rsidR="003E4F22" w:rsidRDefault="003E4F22" w:rsidP="003E4F22">
      <w:pPr>
        <w:pStyle w:val="ListParagraph"/>
        <w:numPr>
          <w:ilvl w:val="2"/>
          <w:numId w:val="5"/>
        </w:numPr>
      </w:pPr>
      <w:r>
        <w:t>Square</w:t>
      </w:r>
    </w:p>
    <w:p w14:paraId="49F7AD89" w14:textId="77777777" w:rsidR="003E4F22" w:rsidRDefault="003E4F22" w:rsidP="003E4F22">
      <w:pPr>
        <w:pStyle w:val="ListParagraph"/>
        <w:numPr>
          <w:ilvl w:val="1"/>
          <w:numId w:val="5"/>
        </w:numPr>
      </w:pPr>
      <w:r>
        <w:t>Circle</w:t>
      </w:r>
    </w:p>
    <w:p w14:paraId="3DC9434D" w14:textId="77777777" w:rsidR="003E4F22" w:rsidRDefault="003E4F22" w:rsidP="003E4F22">
      <w:pPr>
        <w:pStyle w:val="ListParagraph"/>
        <w:numPr>
          <w:ilvl w:val="0"/>
          <w:numId w:val="5"/>
        </w:numPr>
      </w:pPr>
      <w:r>
        <w:t>Disc</w:t>
      </w:r>
    </w:p>
    <w:p w14:paraId="6D27B557" w14:textId="77777777" w:rsidR="003E4F22" w:rsidRDefault="003E4F22" w:rsidP="003E4F22">
      <w:r>
        <w:t>Custom number style:</w:t>
      </w:r>
    </w:p>
    <w:p w14:paraId="2764B8AD" w14:textId="77777777" w:rsidR="003E4F22" w:rsidRDefault="003E4F22" w:rsidP="003E4F22">
      <w:pPr>
        <w:pStyle w:val="ListParagraph"/>
        <w:numPr>
          <w:ilvl w:val="0"/>
          <w:numId w:val="6"/>
        </w:numPr>
      </w:pPr>
      <w:r>
        <w:t>One</w:t>
      </w:r>
    </w:p>
    <w:p w14:paraId="5E0D983E" w14:textId="77777777" w:rsidR="003E4F22" w:rsidRDefault="003E4F22" w:rsidP="003E4F22">
      <w:pPr>
        <w:pStyle w:val="ListParagraph"/>
        <w:numPr>
          <w:ilvl w:val="0"/>
          <w:numId w:val="6"/>
        </w:numPr>
      </w:pPr>
      <w:r>
        <w:t>Two</w:t>
      </w:r>
    </w:p>
    <w:p w14:paraId="4A9662BB" w14:textId="77777777" w:rsidR="003E4F22" w:rsidRDefault="003E4F22" w:rsidP="003E4F22">
      <w:pPr>
        <w:pStyle w:val="ListParagraph"/>
        <w:numPr>
          <w:ilvl w:val="0"/>
          <w:numId w:val="6"/>
        </w:numPr>
      </w:pPr>
      <w:r>
        <w:t>Three</w:t>
      </w:r>
    </w:p>
    <w:p w14:paraId="06568278" w14:textId="77777777" w:rsidR="003E4F22" w:rsidRDefault="003E4F22" w:rsidP="003E4F22">
      <w:r>
        <w:lastRenderedPageBreak/>
        <w:t>Custom bullet:</w:t>
      </w:r>
    </w:p>
    <w:p w14:paraId="3FD7E39A" w14:textId="77777777" w:rsidR="003E4F22" w:rsidRDefault="003E4F22" w:rsidP="003E4F22">
      <w:pPr>
        <w:pStyle w:val="ListParagraph"/>
        <w:numPr>
          <w:ilvl w:val="0"/>
          <w:numId w:val="7"/>
        </w:numPr>
      </w:pPr>
      <w:r>
        <w:t>Check</w:t>
      </w:r>
    </w:p>
    <w:p w14:paraId="584352A7" w14:textId="77777777" w:rsidR="003E4F22" w:rsidRDefault="003E4F22" w:rsidP="003E4F22">
      <w:pPr>
        <w:pStyle w:val="ListParagraph"/>
        <w:numPr>
          <w:ilvl w:val="0"/>
          <w:numId w:val="7"/>
        </w:numPr>
      </w:pPr>
      <w:r>
        <w:t>Another</w:t>
      </w:r>
    </w:p>
    <w:p w14:paraId="29C6A3FD" w14:textId="77777777" w:rsidR="003E4F22" w:rsidRDefault="003E4F22" w:rsidP="003E4F22">
      <w:r>
        <w:t>Really crazy custom numbering:</w:t>
      </w:r>
    </w:p>
    <w:p w14:paraId="448DFA26" w14:textId="77777777" w:rsidR="003E4F22" w:rsidRDefault="003E4F22" w:rsidP="003E4F22">
      <w:pPr>
        <w:pStyle w:val="ListParagraph"/>
        <w:numPr>
          <w:ilvl w:val="0"/>
          <w:numId w:val="8"/>
        </w:numPr>
      </w:pPr>
      <w:r>
        <w:t>One</w:t>
      </w:r>
    </w:p>
    <w:p w14:paraId="15C26A76" w14:textId="77777777" w:rsidR="003E4F22" w:rsidRDefault="003E4F22" w:rsidP="003E4F22">
      <w:pPr>
        <w:pStyle w:val="ListParagraph"/>
        <w:numPr>
          <w:ilvl w:val="0"/>
          <w:numId w:val="8"/>
        </w:numPr>
      </w:pPr>
      <w:r>
        <w:t>Two</w:t>
      </w:r>
    </w:p>
    <w:p w14:paraId="5E7ADE7F" w14:textId="77777777" w:rsidR="003E4F22" w:rsidRDefault="003E4F22" w:rsidP="003E4F22">
      <w:pPr>
        <w:pStyle w:val="ListParagraph"/>
        <w:numPr>
          <w:ilvl w:val="0"/>
          <w:numId w:val="8"/>
        </w:numPr>
      </w:pPr>
      <w:r>
        <w:t>Three</w:t>
      </w:r>
    </w:p>
    <w:p w14:paraId="2AB69FBB" w14:textId="77777777" w:rsidR="003E4F22" w:rsidRDefault="003E4F22" w:rsidP="003E4F22">
      <w:pPr>
        <w:pStyle w:val="ListParagraph"/>
        <w:numPr>
          <w:ilvl w:val="0"/>
          <w:numId w:val="8"/>
        </w:numPr>
      </w:pPr>
      <w:r>
        <w:t>Four</w:t>
      </w:r>
    </w:p>
    <w:p w14:paraId="3B1A8A7F" w14:textId="77777777" w:rsidR="003E4F22" w:rsidRDefault="003E4F22" w:rsidP="003E4F22"/>
    <w:p w14:paraId="04400182" w14:textId="2E401D7D" w:rsidR="003E4F22" w:rsidRDefault="003E4F22" w:rsidP="003E4F22">
      <w:pPr>
        <w:pStyle w:val="boot-note"/>
      </w:pPr>
      <w:r>
        <w:t>(The custom number formats are not yet available)</w:t>
      </w:r>
    </w:p>
    <w:p w14:paraId="4F90B525" w14:textId="77777777" w:rsidR="00D33FA2" w:rsidRDefault="00D33FA2" w:rsidP="00D33FA2"/>
    <w:p w14:paraId="268683C3" w14:textId="77777777" w:rsidR="003E4F22" w:rsidRDefault="003E4F22" w:rsidP="003E4F22">
      <w:pPr>
        <w:pStyle w:val="boot-heading"/>
      </w:pPr>
      <w:r>
        <w:t>COLORS, SHADES, HILIGHTS</w:t>
      </w:r>
    </w:p>
    <w:p w14:paraId="117997C6" w14:textId="77777777" w:rsidR="003E4F22" w:rsidRDefault="003E4F22" w:rsidP="003E4F22"/>
    <w:p w14:paraId="00C048CC" w14:textId="77777777" w:rsidR="003E4F22" w:rsidRPr="00FB5E72" w:rsidRDefault="003E4F22" w:rsidP="003E4F22">
      <w:pPr>
        <w:shd w:val="clear" w:color="auto" w:fill="FF0000"/>
        <w:ind w:left="1440" w:right="1440"/>
        <w:jc w:val="center"/>
        <w:rPr>
          <w:color w:val="FFFFFF" w:themeColor="background1"/>
        </w:rPr>
      </w:pPr>
      <w:r>
        <w:rPr>
          <w:color w:val="FFFFFF" w:themeColor="background1"/>
        </w:rPr>
        <w:t>Red paragraph shade</w:t>
      </w:r>
    </w:p>
    <w:p w14:paraId="6BB5609F" w14:textId="77777777" w:rsidR="003E4F22" w:rsidRDefault="003E4F22" w:rsidP="003E4F22">
      <w:pPr>
        <w:ind w:left="1440" w:right="1440"/>
      </w:pPr>
    </w:p>
    <w:p w14:paraId="28489B8A" w14:textId="77777777" w:rsidR="003E4F22" w:rsidRPr="000502DA" w:rsidRDefault="003E4F22" w:rsidP="003E4F22">
      <w:pPr>
        <w:ind w:left="1440" w:right="1440"/>
        <w:jc w:val="center"/>
        <w:rPr>
          <w:color w:val="FFFFFF" w:themeColor="background1"/>
        </w:rPr>
      </w:pPr>
      <w:r w:rsidRPr="000502DA">
        <w:rPr>
          <w:color w:val="FFFFFF" w:themeColor="background1"/>
          <w:highlight w:val="red"/>
        </w:rPr>
        <w:t>Red highlight</w:t>
      </w:r>
    </w:p>
    <w:p w14:paraId="0483D22E" w14:textId="77777777" w:rsidR="003E4F22" w:rsidRDefault="003E4F22" w:rsidP="003E4F22">
      <w:pPr>
        <w:ind w:left="1440" w:right="1440"/>
        <w:jc w:val="center"/>
      </w:pPr>
    </w:p>
    <w:p w14:paraId="5022E868" w14:textId="77777777" w:rsidR="003E4F22" w:rsidRPr="00FB5E72" w:rsidRDefault="003E4F22" w:rsidP="003E4F22">
      <w:pPr>
        <w:shd w:val="clear" w:color="auto" w:fill="FF0000"/>
        <w:ind w:left="1440" w:right="1440"/>
        <w:jc w:val="center"/>
        <w:rPr>
          <w:color w:val="FFFFFF" w:themeColor="background1"/>
        </w:rPr>
      </w:pPr>
      <w:r>
        <w:rPr>
          <w:color w:val="FFFFFF" w:themeColor="background1"/>
        </w:rPr>
        <w:t xml:space="preserve">Red shade </w:t>
      </w:r>
      <w:proofErr w:type="gramStart"/>
      <w:r>
        <w:rPr>
          <w:color w:val="FFFFFF" w:themeColor="background1"/>
        </w:rPr>
        <w:t xml:space="preserve">with </w:t>
      </w:r>
      <w:r>
        <w:rPr>
          <w:b/>
          <w:bCs/>
          <w:color w:val="FF0000"/>
          <w:highlight w:val="yellow"/>
        </w:rPr>
        <w:t xml:space="preserve"> </w:t>
      </w:r>
      <w:r w:rsidRPr="000502DA">
        <w:rPr>
          <w:color w:val="FF0000"/>
          <w:highlight w:val="yellow"/>
        </w:rPr>
        <w:t>yellow</w:t>
      </w:r>
      <w:proofErr w:type="gramEnd"/>
      <w:r>
        <w:rPr>
          <w:b/>
          <w:bCs/>
          <w:color w:val="FF0000"/>
          <w:highlight w:val="yellow"/>
        </w:rPr>
        <w:t xml:space="preserve"> </w:t>
      </w:r>
      <w:r>
        <w:rPr>
          <w:color w:val="FFFFFF" w:themeColor="background1"/>
        </w:rPr>
        <w:t xml:space="preserve"> highlight</w:t>
      </w:r>
    </w:p>
    <w:p w14:paraId="663AB260" w14:textId="77777777" w:rsidR="003E4F22" w:rsidRDefault="003E4F22" w:rsidP="003E4F22">
      <w:pPr>
        <w:ind w:left="1440" w:right="1440"/>
        <w:jc w:val="center"/>
      </w:pPr>
    </w:p>
    <w:p w14:paraId="74D9E97C" w14:textId="77777777" w:rsidR="003E4F22" w:rsidRPr="00FB5E72" w:rsidRDefault="003E4F22" w:rsidP="003E4F22">
      <w:pPr>
        <w:shd w:val="clear" w:color="auto" w:fill="FF0000"/>
        <w:ind w:left="1440" w:right="1440"/>
        <w:jc w:val="center"/>
        <w:rPr>
          <w:color w:val="FFFFFF" w:themeColor="background1"/>
        </w:rPr>
      </w:pPr>
      <w:r>
        <w:rPr>
          <w:color w:val="FFFFFF" w:themeColor="background1"/>
        </w:rPr>
        <w:t xml:space="preserve">Red shade </w:t>
      </w:r>
      <w:proofErr w:type="gramStart"/>
      <w:r>
        <w:rPr>
          <w:color w:val="FFFFFF" w:themeColor="background1"/>
        </w:rPr>
        <w:t xml:space="preserve">with </w:t>
      </w:r>
      <w:r w:rsidRPr="00886625">
        <w:rPr>
          <w:b/>
          <w:bCs/>
          <w:color w:val="FF0000"/>
          <w:shd w:val="clear" w:color="auto" w:fill="FFFF00"/>
        </w:rPr>
        <w:t xml:space="preserve"> </w:t>
      </w:r>
      <w:r w:rsidRPr="00886625">
        <w:rPr>
          <w:color w:val="FF0000"/>
          <w:shd w:val="clear" w:color="auto" w:fill="FFFF00"/>
        </w:rPr>
        <w:t>yellow</w:t>
      </w:r>
      <w:proofErr w:type="gramEnd"/>
      <w:r w:rsidRPr="00886625">
        <w:rPr>
          <w:b/>
          <w:bCs/>
          <w:color w:val="FF0000"/>
          <w:shd w:val="clear" w:color="auto" w:fill="FFFF00"/>
        </w:rPr>
        <w:t xml:space="preserve"> </w:t>
      </w:r>
      <w:r>
        <w:rPr>
          <w:color w:val="FFFFFF" w:themeColor="background1"/>
        </w:rPr>
        <w:t xml:space="preserve"> shade</w:t>
      </w:r>
    </w:p>
    <w:p w14:paraId="66DF275D" w14:textId="77777777" w:rsidR="003E4F22" w:rsidRDefault="003E4F22" w:rsidP="003E4F22">
      <w:pPr>
        <w:ind w:left="1440" w:right="1440"/>
        <w:jc w:val="center"/>
      </w:pPr>
    </w:p>
    <w:p w14:paraId="19F61B97" w14:textId="77777777" w:rsidR="003E4F22" w:rsidRPr="00FB5E72" w:rsidRDefault="003E4F22" w:rsidP="003E4F22">
      <w:pPr>
        <w:shd w:val="clear" w:color="auto" w:fill="FF0000"/>
        <w:ind w:left="1440" w:right="1440"/>
        <w:jc w:val="center"/>
        <w:rPr>
          <w:color w:val="FFFFFF" w:themeColor="background1"/>
        </w:rPr>
      </w:pPr>
      <w:r>
        <w:rPr>
          <w:color w:val="FFFFFF" w:themeColor="background1"/>
        </w:rPr>
        <w:t xml:space="preserve">Red shade </w:t>
      </w:r>
      <w:proofErr w:type="gramStart"/>
      <w:r>
        <w:rPr>
          <w:color w:val="FFFFFF" w:themeColor="background1"/>
        </w:rPr>
        <w:t xml:space="preserve">with </w:t>
      </w:r>
      <w:r>
        <w:rPr>
          <w:b/>
          <w:bCs/>
          <w:color w:val="FF0000"/>
          <w:highlight w:val="yellow"/>
        </w:rPr>
        <w:t xml:space="preserve"> </w:t>
      </w:r>
      <w:r>
        <w:rPr>
          <w:color w:val="FF0000"/>
          <w:highlight w:val="yellow"/>
        </w:rPr>
        <w:t>blue</w:t>
      </w:r>
      <w:proofErr w:type="gramEnd"/>
      <w:r>
        <w:rPr>
          <w:color w:val="FF0000"/>
          <w:highlight w:val="yellow"/>
        </w:rPr>
        <w:t xml:space="preserve"> </w:t>
      </w:r>
      <w:r w:rsidRPr="007A5692">
        <w:rPr>
          <w:color w:val="FF0000"/>
          <w:highlight w:val="cyan"/>
        </w:rPr>
        <w:t>highlight on</w:t>
      </w:r>
      <w:r>
        <w:rPr>
          <w:color w:val="FF0000"/>
          <w:highlight w:val="yellow"/>
        </w:rPr>
        <w:t xml:space="preserve"> yellow</w:t>
      </w:r>
      <w:r>
        <w:rPr>
          <w:b/>
          <w:bCs/>
          <w:color w:val="FF0000"/>
          <w:highlight w:val="yellow"/>
        </w:rPr>
        <w:t xml:space="preserve"> </w:t>
      </w:r>
      <w:r>
        <w:rPr>
          <w:color w:val="FFFFFF" w:themeColor="background1"/>
        </w:rPr>
        <w:t xml:space="preserve"> highlight</w:t>
      </w:r>
    </w:p>
    <w:p w14:paraId="118D2C8D" w14:textId="77777777" w:rsidR="003E4F22" w:rsidRDefault="003E4F22" w:rsidP="003E4F22">
      <w:pPr>
        <w:ind w:left="1440" w:right="1440"/>
        <w:jc w:val="center"/>
      </w:pPr>
    </w:p>
    <w:p w14:paraId="6FF2D5A4" w14:textId="77777777" w:rsidR="003E4F22" w:rsidRPr="00FB5E72" w:rsidRDefault="003E4F22" w:rsidP="003E4F22">
      <w:pPr>
        <w:shd w:val="clear" w:color="auto" w:fill="FF0000"/>
        <w:ind w:left="1440" w:right="1440"/>
        <w:jc w:val="center"/>
        <w:rPr>
          <w:color w:val="FFFFFF" w:themeColor="background1"/>
        </w:rPr>
      </w:pPr>
      <w:r>
        <w:rPr>
          <w:color w:val="FFFFFF" w:themeColor="background1"/>
        </w:rPr>
        <w:t xml:space="preserve">Red shade </w:t>
      </w:r>
      <w:proofErr w:type="gramStart"/>
      <w:r>
        <w:rPr>
          <w:color w:val="FFFFFF" w:themeColor="background1"/>
        </w:rPr>
        <w:t xml:space="preserve">with </w:t>
      </w:r>
      <w:r w:rsidRPr="00886625">
        <w:rPr>
          <w:b/>
          <w:bCs/>
          <w:color w:val="FF0000"/>
          <w:shd w:val="clear" w:color="auto" w:fill="FFFF00"/>
        </w:rPr>
        <w:t xml:space="preserve"> </w:t>
      </w:r>
      <w:r>
        <w:rPr>
          <w:b/>
          <w:bCs/>
          <w:color w:val="FF0000"/>
          <w:shd w:val="clear" w:color="auto" w:fill="FFFF00"/>
        </w:rPr>
        <w:t>blue</w:t>
      </w:r>
      <w:proofErr w:type="gramEnd"/>
      <w:r>
        <w:rPr>
          <w:b/>
          <w:bCs/>
          <w:color w:val="FF0000"/>
          <w:shd w:val="clear" w:color="auto" w:fill="FFFF00"/>
        </w:rPr>
        <w:t xml:space="preserve"> </w:t>
      </w:r>
      <w:r w:rsidRPr="008D7B74">
        <w:rPr>
          <w:b/>
          <w:bCs/>
          <w:color w:val="FF0000"/>
          <w:highlight w:val="cyan"/>
          <w:shd w:val="clear" w:color="auto" w:fill="FFFF00"/>
        </w:rPr>
        <w:t>highlight on</w:t>
      </w:r>
      <w:r>
        <w:rPr>
          <w:b/>
          <w:bCs/>
          <w:color w:val="FF0000"/>
          <w:shd w:val="clear" w:color="auto" w:fill="FFFF00"/>
        </w:rPr>
        <w:t xml:space="preserve"> </w:t>
      </w:r>
      <w:r w:rsidRPr="00886625">
        <w:rPr>
          <w:color w:val="FF0000"/>
          <w:shd w:val="clear" w:color="auto" w:fill="FFFF00"/>
        </w:rPr>
        <w:t>yellow</w:t>
      </w:r>
      <w:r w:rsidRPr="00886625">
        <w:rPr>
          <w:b/>
          <w:bCs/>
          <w:color w:val="FF0000"/>
          <w:shd w:val="clear" w:color="auto" w:fill="FFFF00"/>
        </w:rPr>
        <w:t xml:space="preserve"> </w:t>
      </w:r>
      <w:r>
        <w:rPr>
          <w:color w:val="FFFFFF" w:themeColor="background1"/>
        </w:rPr>
        <w:t xml:space="preserve"> shade</w:t>
      </w:r>
    </w:p>
    <w:p w14:paraId="51FAEC2A" w14:textId="77777777" w:rsidR="003E4F22" w:rsidRDefault="003E4F22" w:rsidP="003E4F22">
      <w:pPr>
        <w:ind w:left="1440" w:right="1440"/>
        <w:jc w:val="center"/>
      </w:pPr>
    </w:p>
    <w:p w14:paraId="7F1F862C" w14:textId="77777777" w:rsidR="00923A71" w:rsidRDefault="00923A71"/>
    <w:sectPr w:rsidR="00923A71" w:rsidSect="0007136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0F269" w14:textId="77777777" w:rsidR="005A3255" w:rsidRDefault="005A3255" w:rsidP="00523B6A">
      <w:pPr>
        <w:spacing w:after="0" w:line="240" w:lineRule="auto"/>
      </w:pPr>
      <w:r>
        <w:separator/>
      </w:r>
    </w:p>
  </w:endnote>
  <w:endnote w:type="continuationSeparator" w:id="0">
    <w:p w14:paraId="6A7BC5C8" w14:textId="77777777" w:rsidR="005A3255" w:rsidRDefault="005A3255" w:rsidP="00523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encil">
    <w:altName w:val="Impact"/>
    <w:charset w:val="00"/>
    <w:family w:val="decorative"/>
    <w:pitch w:val="variable"/>
    <w:sig w:usb0="00000003" w:usb1="00000000" w:usb2="00000000" w:usb3="00000000" w:csb0="00000001" w:csb1="00000000"/>
  </w:font>
  <w:font w:name="Bodoni MT Black"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3F193" w14:textId="18ADBD3E" w:rsidR="00523B6A" w:rsidRDefault="00523B6A">
    <w:pPr>
      <w:pStyle w:val="Footer"/>
    </w:pPr>
    <w:r>
      <w:t>Footer Left</w:t>
    </w:r>
    <w:r>
      <w:tab/>
      <w:t>Center</w:t>
    </w:r>
    <w:r>
      <w:tab/>
      <w:t>Right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CA3DC" w14:textId="77777777" w:rsidR="005A3255" w:rsidRDefault="005A3255" w:rsidP="00523B6A">
      <w:pPr>
        <w:spacing w:after="0" w:line="240" w:lineRule="auto"/>
      </w:pPr>
      <w:r>
        <w:separator/>
      </w:r>
    </w:p>
  </w:footnote>
  <w:footnote w:type="continuationSeparator" w:id="0">
    <w:p w14:paraId="510CE501" w14:textId="77777777" w:rsidR="005A3255" w:rsidRDefault="005A3255" w:rsidP="00523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043D1" w14:textId="4A19E513" w:rsidR="00523B6A" w:rsidRDefault="00523B6A">
    <w:pPr>
      <w:pStyle w:val="Header"/>
    </w:pPr>
    <w:r>
      <w:t>Header Left</w:t>
    </w:r>
    <w:r>
      <w:tab/>
      <w:t>Center</w:t>
    </w:r>
    <w:r>
      <w:tab/>
      <w:t>Right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E10D2"/>
    <w:multiLevelType w:val="hybridMultilevel"/>
    <w:tmpl w:val="71228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427C2"/>
    <w:multiLevelType w:val="hybridMultilevel"/>
    <w:tmpl w:val="BED2F012"/>
    <w:lvl w:ilvl="0" w:tplc="E974847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15FE1"/>
    <w:multiLevelType w:val="hybridMultilevel"/>
    <w:tmpl w:val="0E564152"/>
    <w:lvl w:ilvl="0" w:tplc="6C5692C0">
      <w:start w:val="1"/>
      <w:numFmt w:val="ideographDigital"/>
      <w:lvlText w:val="\%1/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B2E9F"/>
    <w:multiLevelType w:val="hybridMultilevel"/>
    <w:tmpl w:val="83C45A94"/>
    <w:lvl w:ilvl="0" w:tplc="C89802BE">
      <w:start w:val="5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18FB"/>
    <w:multiLevelType w:val="hybridMultilevel"/>
    <w:tmpl w:val="192C19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27883"/>
    <w:multiLevelType w:val="hybridMultilevel"/>
    <w:tmpl w:val="F6A60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0EB5"/>
    <w:multiLevelType w:val="hybridMultilevel"/>
    <w:tmpl w:val="0D5E3296"/>
    <w:lvl w:ilvl="0" w:tplc="7DE0703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17A70"/>
    <w:multiLevelType w:val="hybridMultilevel"/>
    <w:tmpl w:val="10B2FCDA"/>
    <w:lvl w:ilvl="0" w:tplc="CD3CFA4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22"/>
    <w:rsid w:val="00012738"/>
    <w:rsid w:val="000C5C0B"/>
    <w:rsid w:val="00115584"/>
    <w:rsid w:val="00151FEA"/>
    <w:rsid w:val="00156601"/>
    <w:rsid w:val="00207BFB"/>
    <w:rsid w:val="002372F6"/>
    <w:rsid w:val="0028604B"/>
    <w:rsid w:val="00372D1F"/>
    <w:rsid w:val="003A068B"/>
    <w:rsid w:val="003E4F22"/>
    <w:rsid w:val="00437271"/>
    <w:rsid w:val="00520D7B"/>
    <w:rsid w:val="00523B6A"/>
    <w:rsid w:val="00570367"/>
    <w:rsid w:val="005A3255"/>
    <w:rsid w:val="00635669"/>
    <w:rsid w:val="006C64A5"/>
    <w:rsid w:val="00703A8E"/>
    <w:rsid w:val="00713DD5"/>
    <w:rsid w:val="00766DE5"/>
    <w:rsid w:val="007A7340"/>
    <w:rsid w:val="00892211"/>
    <w:rsid w:val="00923A71"/>
    <w:rsid w:val="00951926"/>
    <w:rsid w:val="009F1C80"/>
    <w:rsid w:val="00B17696"/>
    <w:rsid w:val="00C01DCB"/>
    <w:rsid w:val="00C40E16"/>
    <w:rsid w:val="00C67B73"/>
    <w:rsid w:val="00D33FA2"/>
    <w:rsid w:val="00DD615E"/>
    <w:rsid w:val="00E029F9"/>
    <w:rsid w:val="00E76A55"/>
    <w:rsid w:val="00E9614D"/>
    <w:rsid w:val="00ED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F4283"/>
  <w15:chartTrackingRefBased/>
  <w15:docId w15:val="{36CD5B37-9486-4410-9374-0FAFF49E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4F22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E4F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4F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4F22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4F2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E4F22"/>
    <w:pPr>
      <w:ind w:left="720"/>
      <w:contextualSpacing/>
    </w:pPr>
  </w:style>
  <w:style w:type="paragraph" w:customStyle="1" w:styleId="Standard">
    <w:name w:val="Standard"/>
    <w:rsid w:val="003E4F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th-TH"/>
    </w:rPr>
  </w:style>
  <w:style w:type="paragraph" w:customStyle="1" w:styleId="boot-heading">
    <w:name w:val="boot-heading"/>
    <w:basedOn w:val="Normal"/>
    <w:link w:val="boot-headingChar"/>
    <w:qFormat/>
    <w:rsid w:val="003E4F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jc w:val="center"/>
    </w:pPr>
    <w:rPr>
      <w:rFonts w:ascii="Stencil" w:hAnsi="Stencil"/>
      <w:color w:val="7B7B7B" w:themeColor="accent3" w:themeShade="BF"/>
      <w:sz w:val="56"/>
      <w:szCs w:val="56"/>
    </w:rPr>
  </w:style>
  <w:style w:type="paragraph" w:customStyle="1" w:styleId="boot-note">
    <w:name w:val="boot-note"/>
    <w:basedOn w:val="Normal"/>
    <w:link w:val="boot-noteChar"/>
    <w:qFormat/>
    <w:rsid w:val="003E4F22"/>
    <w:pPr>
      <w:shd w:val="clear" w:color="auto" w:fill="F2F2F2" w:themeFill="background1" w:themeFillShade="F2"/>
      <w:jc w:val="center"/>
    </w:pPr>
    <w:rPr>
      <w:i/>
      <w:iCs/>
      <w:color w:val="7F7F7F" w:themeColor="text1" w:themeTint="80"/>
    </w:rPr>
  </w:style>
  <w:style w:type="character" w:customStyle="1" w:styleId="boot-headingChar">
    <w:name w:val="boot-heading Char"/>
    <w:basedOn w:val="DefaultParagraphFont"/>
    <w:link w:val="boot-heading"/>
    <w:rsid w:val="003E4F22"/>
    <w:rPr>
      <w:rFonts w:ascii="Stencil" w:eastAsiaTheme="minorEastAsia" w:hAnsi="Stencil"/>
      <w:color w:val="7B7B7B" w:themeColor="accent3" w:themeShade="BF"/>
      <w:sz w:val="56"/>
      <w:szCs w:val="56"/>
      <w:shd w:val="clear" w:color="auto" w:fill="D9D9D9" w:themeFill="background1" w:themeFillShade="D9"/>
      <w:lang w:eastAsia="zh-CN"/>
    </w:rPr>
  </w:style>
  <w:style w:type="character" w:customStyle="1" w:styleId="boot-noteChar">
    <w:name w:val="boot-note Char"/>
    <w:basedOn w:val="DefaultParagraphFont"/>
    <w:link w:val="boot-note"/>
    <w:rsid w:val="003E4F22"/>
    <w:rPr>
      <w:rFonts w:eastAsiaTheme="minorEastAsia"/>
      <w:i/>
      <w:iCs/>
      <w:color w:val="7F7F7F" w:themeColor="text1" w:themeTint="80"/>
      <w:shd w:val="clear" w:color="auto" w:fill="F2F2F2" w:themeFill="background1" w:themeFillShade="F2"/>
      <w:lang w:eastAsia="zh-CN"/>
    </w:rPr>
  </w:style>
  <w:style w:type="table" w:styleId="TableGrid">
    <w:name w:val="Table Grid"/>
    <w:basedOn w:val="TableNormal"/>
    <w:uiPriority w:val="39"/>
    <w:rsid w:val="00635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3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B6A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523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B6A"/>
    <w:rPr>
      <w:rFonts w:eastAsiaTheme="minorEastAsia"/>
      <w:lang w:eastAsia="zh-CN"/>
    </w:rPr>
  </w:style>
  <w:style w:type="character" w:styleId="Hyperlink">
    <w:name w:val="Hyperlink"/>
    <w:basedOn w:val="DefaultParagraphFont"/>
    <w:uiPriority w:val="99"/>
    <w:unhideWhenUsed/>
    <w:rsid w:val="005703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036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03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quality.livecode.com/show_bug.cgi?id=2155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quality.livecode.com/show_bug.cgi?id=1016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Curry K</dc:creator>
  <cp:keywords/>
  <dc:description/>
  <cp:lastModifiedBy>Curry K</cp:lastModifiedBy>
  <cp:revision>21</cp:revision>
  <dcterms:created xsi:type="dcterms:W3CDTF">2018-08-23T12:21:00Z</dcterms:created>
  <dcterms:modified xsi:type="dcterms:W3CDTF">2018-09-10T15:53:00Z</dcterms:modified>
</cp:coreProperties>
</file>